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40F0" w:rsidRDefault="005827EB" w:rsidP="00701586">
      <w:pPr>
        <w:spacing w:line="264" w:lineRule="auto"/>
        <w:ind w:left="10" w:right="2"/>
        <w:jc w:val="center"/>
        <w:rPr>
          <w:b/>
          <w:sz w:val="28"/>
          <w:szCs w:val="28"/>
        </w:rPr>
      </w:pPr>
      <w:r>
        <w:rPr>
          <w:b/>
          <w:sz w:val="28"/>
          <w:szCs w:val="28"/>
        </w:rPr>
        <w:t>Федеральное государственное образовательное бюджетное</w:t>
      </w:r>
    </w:p>
    <w:p w:rsidR="00B740F0" w:rsidRDefault="005827EB" w:rsidP="00701586">
      <w:pPr>
        <w:spacing w:line="264" w:lineRule="auto"/>
        <w:ind w:left="10" w:right="2"/>
        <w:jc w:val="center"/>
        <w:rPr>
          <w:b/>
          <w:sz w:val="28"/>
          <w:szCs w:val="28"/>
        </w:rPr>
      </w:pPr>
      <w:r>
        <w:rPr>
          <w:b/>
          <w:sz w:val="28"/>
          <w:szCs w:val="28"/>
        </w:rPr>
        <w:t>учреждение высшего образования</w:t>
      </w:r>
    </w:p>
    <w:p w:rsidR="00B740F0" w:rsidRDefault="005827EB" w:rsidP="00701586">
      <w:pPr>
        <w:spacing w:line="264" w:lineRule="auto"/>
        <w:ind w:left="10" w:right="2"/>
        <w:jc w:val="center"/>
        <w:rPr>
          <w:b/>
          <w:sz w:val="28"/>
          <w:szCs w:val="28"/>
        </w:rPr>
      </w:pPr>
      <w:r>
        <w:rPr>
          <w:b/>
          <w:sz w:val="28"/>
          <w:szCs w:val="28"/>
        </w:rPr>
        <w:t>«ФИНАНСОВЫЙ УНИВЕРСИТЕТ</w:t>
      </w:r>
    </w:p>
    <w:p w:rsidR="00B740F0" w:rsidRDefault="005827EB" w:rsidP="00701586">
      <w:pPr>
        <w:spacing w:line="264" w:lineRule="auto"/>
        <w:ind w:left="10" w:right="2"/>
        <w:jc w:val="center"/>
        <w:rPr>
          <w:b/>
          <w:sz w:val="28"/>
          <w:szCs w:val="28"/>
        </w:rPr>
      </w:pPr>
      <w:r>
        <w:rPr>
          <w:b/>
          <w:sz w:val="28"/>
          <w:szCs w:val="28"/>
        </w:rPr>
        <w:t>ПРИ ПРАВИТЕЛЬСТВЕ РОССИЙСКОЙ ФЕДЕРАЦИИ»</w:t>
      </w:r>
    </w:p>
    <w:p w:rsidR="00B740F0" w:rsidRDefault="005827EB" w:rsidP="00701586">
      <w:pPr>
        <w:spacing w:line="264" w:lineRule="auto"/>
        <w:ind w:left="10" w:right="2"/>
        <w:jc w:val="center"/>
        <w:rPr>
          <w:b/>
          <w:sz w:val="28"/>
          <w:szCs w:val="28"/>
        </w:rPr>
      </w:pPr>
      <w:r>
        <w:rPr>
          <w:sz w:val="28"/>
          <w:szCs w:val="28"/>
        </w:rPr>
        <w:t>(</w:t>
      </w:r>
      <w:r>
        <w:rPr>
          <w:b/>
          <w:sz w:val="28"/>
          <w:szCs w:val="28"/>
        </w:rPr>
        <w:t>Финансовый университет)</w:t>
      </w:r>
    </w:p>
    <w:p w:rsidR="00B740F0" w:rsidRDefault="00B740F0" w:rsidP="00701586">
      <w:pPr>
        <w:spacing w:line="264" w:lineRule="auto"/>
        <w:ind w:left="10" w:right="2"/>
        <w:jc w:val="center"/>
        <w:rPr>
          <w:sz w:val="28"/>
          <w:szCs w:val="28"/>
        </w:rPr>
      </w:pPr>
    </w:p>
    <w:p w:rsidR="00B740F0" w:rsidRDefault="005827EB" w:rsidP="00701586">
      <w:pPr>
        <w:spacing w:line="264" w:lineRule="auto"/>
        <w:ind w:left="10" w:right="2"/>
        <w:jc w:val="center"/>
        <w:rPr>
          <w:sz w:val="20"/>
          <w:szCs w:val="20"/>
        </w:rPr>
      </w:pPr>
      <w:r>
        <w:rPr>
          <w:sz w:val="32"/>
          <w:szCs w:val="32"/>
        </w:rPr>
        <w:t>Департамент  иностранных языков и межкультурной коммуникации</w:t>
      </w:r>
    </w:p>
    <w:p w:rsidR="00B740F0" w:rsidRDefault="00B740F0">
      <w:pPr>
        <w:spacing w:after="160" w:line="259" w:lineRule="auto"/>
        <w:jc w:val="center"/>
      </w:pPr>
    </w:p>
    <w:p w:rsidR="00B740F0" w:rsidRDefault="005827EB">
      <w:pPr>
        <w:spacing w:after="160" w:line="259" w:lineRule="auto"/>
        <w:jc w:val="center"/>
        <w:rPr>
          <w:b/>
        </w:rPr>
      </w:pPr>
      <w:r>
        <w:rPr>
          <w:b/>
        </w:rPr>
        <w:t>М.Э. Конурбаев, Н.А. Труфанова</w:t>
      </w:r>
      <w:r w:rsidR="00461361">
        <w:rPr>
          <w:b/>
        </w:rPr>
        <w:t>, Т.Л. Копусь</w:t>
      </w:r>
    </w:p>
    <w:p w:rsidR="00B740F0" w:rsidRDefault="00B740F0">
      <w:pPr>
        <w:spacing w:after="160" w:line="259" w:lineRule="auto"/>
        <w:jc w:val="center"/>
        <w:rPr>
          <w:b/>
        </w:rPr>
      </w:pPr>
    </w:p>
    <w:p w:rsidR="00B740F0" w:rsidRDefault="005827EB">
      <w:pPr>
        <w:spacing w:after="160" w:line="259" w:lineRule="auto"/>
        <w:jc w:val="center"/>
        <w:rPr>
          <w:b/>
        </w:rPr>
      </w:pPr>
      <w:r>
        <w:rPr>
          <w:b/>
        </w:rPr>
        <w:t>ОСНОВЫ ТЕКСТОЛОГИИ. МЕТОДЫ АНАЛИЗА И РАСШИФРОВКИ ТЕКСТОВ</w:t>
      </w:r>
    </w:p>
    <w:p w:rsidR="00B740F0" w:rsidRDefault="005827EB">
      <w:pPr>
        <w:spacing w:after="160" w:line="259" w:lineRule="auto"/>
        <w:jc w:val="center"/>
        <w:rPr>
          <w:b/>
        </w:rPr>
      </w:pPr>
      <w:r>
        <w:rPr>
          <w:b/>
        </w:rPr>
        <w:t>Рабочая программа дисциплины</w:t>
      </w:r>
    </w:p>
    <w:p w:rsidR="00B740F0" w:rsidRDefault="005827EB">
      <w:pPr>
        <w:spacing w:after="160" w:line="259" w:lineRule="auto"/>
        <w:jc w:val="center"/>
      </w:pPr>
      <w:r>
        <w:t xml:space="preserve">для студентов, обучающихся по направлению подготовки </w:t>
      </w:r>
    </w:p>
    <w:p w:rsidR="00B740F0" w:rsidRDefault="005827EB">
      <w:pPr>
        <w:spacing w:after="160" w:line="259" w:lineRule="auto"/>
        <w:jc w:val="center"/>
      </w:pPr>
      <w:r>
        <w:t>45.03.02 Лингвистика, профиль «Когнитивная лингвистика и межкультурная коммуникация»</w:t>
      </w:r>
    </w:p>
    <w:p w:rsidR="00B740F0" w:rsidRDefault="00B740F0">
      <w:pPr>
        <w:spacing w:after="160" w:line="259" w:lineRule="auto"/>
        <w:jc w:val="center"/>
        <w:rPr>
          <w:b/>
        </w:rPr>
      </w:pPr>
    </w:p>
    <w:p w:rsidR="00B740F0" w:rsidRDefault="00B740F0">
      <w:pPr>
        <w:spacing w:after="160" w:line="259" w:lineRule="auto"/>
        <w:jc w:val="center"/>
        <w:rPr>
          <w:b/>
          <w:sz w:val="22"/>
          <w:szCs w:val="22"/>
        </w:rPr>
      </w:pPr>
    </w:p>
    <w:p w:rsidR="00B740F0" w:rsidRDefault="00B740F0">
      <w:pPr>
        <w:spacing w:after="160" w:line="259" w:lineRule="auto"/>
        <w:jc w:val="center"/>
        <w:rPr>
          <w:b/>
          <w:sz w:val="22"/>
          <w:szCs w:val="22"/>
        </w:rPr>
      </w:pPr>
    </w:p>
    <w:p w:rsidR="00B740F0" w:rsidRDefault="00B740F0">
      <w:pPr>
        <w:spacing w:after="160" w:line="259" w:lineRule="auto"/>
        <w:jc w:val="center"/>
        <w:rPr>
          <w:b/>
          <w:sz w:val="22"/>
          <w:szCs w:val="22"/>
        </w:rPr>
      </w:pPr>
    </w:p>
    <w:p w:rsidR="00B740F0" w:rsidRDefault="00B740F0">
      <w:pPr>
        <w:spacing w:after="160" w:line="259" w:lineRule="auto"/>
        <w:jc w:val="center"/>
        <w:rPr>
          <w:b/>
          <w:sz w:val="22"/>
          <w:szCs w:val="22"/>
        </w:rPr>
      </w:pPr>
    </w:p>
    <w:p w:rsidR="00B740F0" w:rsidRDefault="00B740F0">
      <w:pPr>
        <w:spacing w:after="160" w:line="259" w:lineRule="auto"/>
        <w:jc w:val="center"/>
        <w:rPr>
          <w:b/>
          <w:sz w:val="22"/>
          <w:szCs w:val="22"/>
        </w:rPr>
      </w:pPr>
    </w:p>
    <w:p w:rsidR="00B740F0" w:rsidRDefault="00B740F0">
      <w:pPr>
        <w:spacing w:after="160" w:line="259" w:lineRule="auto"/>
        <w:jc w:val="center"/>
        <w:rPr>
          <w:b/>
          <w:sz w:val="22"/>
          <w:szCs w:val="22"/>
        </w:rPr>
      </w:pPr>
    </w:p>
    <w:p w:rsidR="00B740F0" w:rsidRDefault="00B740F0">
      <w:pPr>
        <w:spacing w:after="160" w:line="259" w:lineRule="auto"/>
        <w:jc w:val="center"/>
        <w:rPr>
          <w:b/>
          <w:sz w:val="22"/>
          <w:szCs w:val="22"/>
        </w:rPr>
      </w:pPr>
    </w:p>
    <w:p w:rsidR="00B740F0" w:rsidRDefault="00B740F0">
      <w:pPr>
        <w:spacing w:after="160" w:line="259" w:lineRule="auto"/>
        <w:jc w:val="center"/>
        <w:rPr>
          <w:b/>
          <w:sz w:val="22"/>
          <w:szCs w:val="22"/>
        </w:rPr>
      </w:pPr>
    </w:p>
    <w:p w:rsidR="00B740F0" w:rsidRDefault="00B740F0">
      <w:pPr>
        <w:spacing w:after="160" w:line="259" w:lineRule="auto"/>
        <w:jc w:val="center"/>
        <w:rPr>
          <w:b/>
          <w:sz w:val="22"/>
          <w:szCs w:val="22"/>
        </w:rPr>
      </w:pPr>
    </w:p>
    <w:p w:rsidR="00B740F0" w:rsidRDefault="00B740F0">
      <w:pPr>
        <w:spacing w:after="160" w:line="259" w:lineRule="auto"/>
        <w:jc w:val="center"/>
        <w:rPr>
          <w:b/>
          <w:sz w:val="22"/>
          <w:szCs w:val="22"/>
        </w:rPr>
      </w:pPr>
    </w:p>
    <w:p w:rsidR="00B740F0" w:rsidRDefault="00B740F0">
      <w:pPr>
        <w:spacing w:after="160" w:line="259" w:lineRule="auto"/>
        <w:jc w:val="center"/>
        <w:rPr>
          <w:b/>
          <w:sz w:val="22"/>
          <w:szCs w:val="22"/>
        </w:rPr>
      </w:pPr>
    </w:p>
    <w:p w:rsidR="00B740F0" w:rsidRDefault="00B740F0">
      <w:pPr>
        <w:spacing w:after="160" w:line="259" w:lineRule="auto"/>
        <w:jc w:val="center"/>
        <w:rPr>
          <w:b/>
          <w:sz w:val="22"/>
          <w:szCs w:val="22"/>
        </w:rPr>
      </w:pPr>
    </w:p>
    <w:p w:rsidR="00B740F0" w:rsidRDefault="00B740F0">
      <w:pPr>
        <w:spacing w:after="160" w:line="259" w:lineRule="auto"/>
        <w:jc w:val="center"/>
        <w:rPr>
          <w:b/>
          <w:sz w:val="22"/>
          <w:szCs w:val="22"/>
        </w:rPr>
      </w:pPr>
    </w:p>
    <w:p w:rsidR="00B740F0" w:rsidRDefault="00B740F0">
      <w:pPr>
        <w:spacing w:after="160" w:line="259" w:lineRule="auto"/>
        <w:jc w:val="center"/>
        <w:rPr>
          <w:b/>
          <w:sz w:val="22"/>
          <w:szCs w:val="22"/>
        </w:rPr>
      </w:pPr>
    </w:p>
    <w:p w:rsidR="00B740F0" w:rsidRDefault="00B740F0">
      <w:pPr>
        <w:spacing w:after="160" w:line="259" w:lineRule="auto"/>
        <w:jc w:val="center"/>
        <w:rPr>
          <w:b/>
          <w:sz w:val="22"/>
          <w:szCs w:val="22"/>
        </w:rPr>
      </w:pPr>
    </w:p>
    <w:p w:rsidR="00B740F0" w:rsidRDefault="005827EB">
      <w:pPr>
        <w:spacing w:after="160" w:line="259" w:lineRule="auto"/>
        <w:jc w:val="center"/>
        <w:rPr>
          <w:b/>
        </w:rPr>
      </w:pPr>
      <w:r>
        <w:rPr>
          <w:b/>
        </w:rPr>
        <w:t>Москва 2021</w:t>
      </w:r>
    </w:p>
    <w:p w:rsidR="00B740F0" w:rsidRDefault="005827EB">
      <w:pPr>
        <w:spacing w:after="160" w:line="259" w:lineRule="auto"/>
        <w:rPr>
          <w:rFonts w:ascii="Calibri" w:eastAsia="Calibri" w:hAnsi="Calibri" w:cs="Calibri"/>
          <w:sz w:val="22"/>
          <w:szCs w:val="22"/>
        </w:rPr>
      </w:pPr>
      <w:r>
        <w:br w:type="page"/>
      </w:r>
    </w:p>
    <w:p w:rsidR="00B740F0" w:rsidRDefault="005827EB">
      <w:pPr>
        <w:spacing w:line="264" w:lineRule="auto"/>
        <w:ind w:left="10" w:right="2"/>
        <w:jc w:val="center"/>
        <w:rPr>
          <w:b/>
          <w:sz w:val="28"/>
          <w:szCs w:val="28"/>
        </w:rPr>
      </w:pPr>
      <w:r>
        <w:rPr>
          <w:b/>
          <w:sz w:val="28"/>
          <w:szCs w:val="28"/>
        </w:rPr>
        <w:lastRenderedPageBreak/>
        <w:t>Федеральное государственное образовательное бюджетное</w:t>
      </w:r>
    </w:p>
    <w:p w:rsidR="00B740F0" w:rsidRDefault="005827EB">
      <w:pPr>
        <w:spacing w:line="264" w:lineRule="auto"/>
        <w:ind w:left="10" w:right="2"/>
        <w:jc w:val="center"/>
        <w:rPr>
          <w:b/>
          <w:sz w:val="28"/>
          <w:szCs w:val="28"/>
        </w:rPr>
      </w:pPr>
      <w:r>
        <w:rPr>
          <w:b/>
          <w:sz w:val="28"/>
          <w:szCs w:val="28"/>
        </w:rPr>
        <w:t>учреждение высшего образования</w:t>
      </w:r>
    </w:p>
    <w:p w:rsidR="00B740F0" w:rsidRDefault="005827EB">
      <w:pPr>
        <w:spacing w:line="264" w:lineRule="auto"/>
        <w:ind w:left="10" w:right="2"/>
        <w:jc w:val="center"/>
        <w:rPr>
          <w:b/>
          <w:sz w:val="28"/>
          <w:szCs w:val="28"/>
        </w:rPr>
      </w:pPr>
      <w:r>
        <w:rPr>
          <w:b/>
          <w:sz w:val="28"/>
          <w:szCs w:val="28"/>
        </w:rPr>
        <w:t>«ФИНАНСОВЫЙ УНИВЕРСИТЕТ</w:t>
      </w:r>
    </w:p>
    <w:p w:rsidR="00B740F0" w:rsidRDefault="005827EB">
      <w:pPr>
        <w:spacing w:line="264" w:lineRule="auto"/>
        <w:ind w:left="10" w:right="2"/>
        <w:jc w:val="center"/>
        <w:rPr>
          <w:b/>
          <w:sz w:val="28"/>
          <w:szCs w:val="28"/>
        </w:rPr>
      </w:pPr>
      <w:r>
        <w:rPr>
          <w:b/>
          <w:sz w:val="28"/>
          <w:szCs w:val="28"/>
        </w:rPr>
        <w:t>ПРИ ПРАВИТЕЛЬСТВЕ РОССИЙСКОЙ ФЕДЕРАЦИИ»</w:t>
      </w:r>
    </w:p>
    <w:p w:rsidR="00B740F0" w:rsidRDefault="005827EB">
      <w:pPr>
        <w:spacing w:line="264" w:lineRule="auto"/>
        <w:ind w:left="10" w:right="2"/>
        <w:jc w:val="center"/>
        <w:rPr>
          <w:b/>
          <w:sz w:val="28"/>
          <w:szCs w:val="28"/>
        </w:rPr>
      </w:pPr>
      <w:r>
        <w:rPr>
          <w:sz w:val="28"/>
          <w:szCs w:val="28"/>
        </w:rPr>
        <w:t>(</w:t>
      </w:r>
      <w:r>
        <w:rPr>
          <w:b/>
          <w:sz w:val="28"/>
          <w:szCs w:val="28"/>
        </w:rPr>
        <w:t>Финансовый университет)</w:t>
      </w:r>
    </w:p>
    <w:p w:rsidR="00B740F0" w:rsidRDefault="00B740F0">
      <w:pPr>
        <w:spacing w:line="264" w:lineRule="auto"/>
        <w:ind w:left="10" w:right="2"/>
        <w:jc w:val="center"/>
        <w:rPr>
          <w:sz w:val="28"/>
          <w:szCs w:val="28"/>
        </w:rPr>
      </w:pPr>
    </w:p>
    <w:p w:rsidR="00B740F0" w:rsidRPr="002F7F15" w:rsidRDefault="005827EB" w:rsidP="002F7F15">
      <w:pPr>
        <w:spacing w:line="264" w:lineRule="auto"/>
        <w:ind w:left="10" w:right="2"/>
        <w:jc w:val="center"/>
      </w:pPr>
      <w:r>
        <w:rPr>
          <w:sz w:val="28"/>
          <w:szCs w:val="28"/>
        </w:rPr>
        <w:t xml:space="preserve">  </w:t>
      </w:r>
      <w:r>
        <w:rPr>
          <w:sz w:val="32"/>
          <w:szCs w:val="32"/>
        </w:rPr>
        <w:t xml:space="preserve">Департамент  иностранных языков и межкультурной коммуникации </w:t>
      </w:r>
    </w:p>
    <w:p w:rsidR="002F7F15" w:rsidRDefault="00F633F1" w:rsidP="00D00D8B">
      <w:pPr>
        <w:spacing w:after="160" w:line="259" w:lineRule="auto"/>
        <w:jc w:val="right"/>
      </w:pPr>
      <w:bookmarkStart w:id="0" w:name="bookmark=id.3znysh7" w:colFirst="0" w:colLast="0"/>
      <w:bookmarkEnd w:id="0"/>
      <w:r>
        <w:t xml:space="preserve">                                                                </w:t>
      </w:r>
    </w:p>
    <w:p w:rsidR="00F3529C" w:rsidRPr="00002923" w:rsidRDefault="00F3529C" w:rsidP="00F3529C">
      <w:pPr>
        <w:spacing w:after="160" w:line="259" w:lineRule="auto"/>
        <w:rPr>
          <w:sz w:val="28"/>
          <w:szCs w:val="28"/>
        </w:rPr>
      </w:pPr>
      <w:bookmarkStart w:id="1" w:name="bookmark=id.tyjcwt" w:colFirst="0" w:colLast="0"/>
      <w:bookmarkEnd w:id="1"/>
      <w:r w:rsidRPr="00002923">
        <w:rPr>
          <w:sz w:val="28"/>
          <w:szCs w:val="28"/>
        </w:rPr>
        <w:t>C</w:t>
      </w:r>
      <w:r>
        <w:rPr>
          <w:sz w:val="28"/>
          <w:szCs w:val="28"/>
        </w:rPr>
        <w:t>ОГЛАСОВАНО</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5B7A52">
        <w:rPr>
          <w:sz w:val="28"/>
          <w:szCs w:val="28"/>
        </w:rPr>
        <w:t>УТВЕРЖДАЮ</w:t>
      </w:r>
    </w:p>
    <w:p w:rsidR="00F3529C" w:rsidRDefault="00F3529C" w:rsidP="00F3529C">
      <w:pPr>
        <w:spacing w:after="160" w:line="259" w:lineRule="auto"/>
        <w:rPr>
          <w:sz w:val="28"/>
          <w:szCs w:val="28"/>
        </w:rPr>
      </w:pPr>
      <w:bookmarkStart w:id="2" w:name="bookmark=id.2et92p0" w:colFirst="0" w:colLast="0"/>
      <w:bookmarkEnd w:id="2"/>
      <w:r>
        <w:rPr>
          <w:sz w:val="28"/>
          <w:szCs w:val="28"/>
        </w:rPr>
        <w:t>OOO «ЭЛС»</w:t>
      </w:r>
      <w:r w:rsidRPr="00002923">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t>Ректор</w:t>
      </w:r>
    </w:p>
    <w:p w:rsidR="00F3529C" w:rsidRDefault="00F3529C" w:rsidP="00F3529C">
      <w:pPr>
        <w:spacing w:after="160" w:line="259" w:lineRule="auto"/>
        <w:rPr>
          <w:sz w:val="28"/>
          <w:szCs w:val="28"/>
        </w:rPr>
      </w:pPr>
      <w:r>
        <w:rPr>
          <w:sz w:val="28"/>
          <w:szCs w:val="28"/>
        </w:rPr>
        <w:t>ГЕНЕРАЛЬНЫЙ ДИРЕКТОР</w:t>
      </w:r>
    </w:p>
    <w:p w:rsidR="00F3529C" w:rsidRDefault="00F3529C" w:rsidP="00F3529C">
      <w:pPr>
        <w:spacing w:after="160" w:line="259" w:lineRule="auto"/>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t xml:space="preserve"> </w:t>
      </w:r>
      <w:r w:rsidRPr="005B7A52">
        <w:rPr>
          <w:szCs w:val="28"/>
        </w:rPr>
        <w:t>________</w:t>
      </w:r>
      <w:r>
        <w:rPr>
          <w:szCs w:val="28"/>
        </w:rPr>
        <w:t xml:space="preserve">_ М. А. </w:t>
      </w:r>
      <w:r w:rsidRPr="005B7A52">
        <w:rPr>
          <w:szCs w:val="28"/>
        </w:rPr>
        <w:t>Эскиндаров</w:t>
      </w:r>
    </w:p>
    <w:p w:rsidR="00F3529C" w:rsidRDefault="00F3529C" w:rsidP="00F3529C">
      <w:pPr>
        <w:spacing w:after="160" w:line="259" w:lineRule="auto"/>
        <w:rPr>
          <w:szCs w:val="28"/>
        </w:rPr>
      </w:pPr>
      <w:r>
        <w:rPr>
          <w:sz w:val="28"/>
          <w:szCs w:val="28"/>
        </w:rPr>
        <w:t>_____________ Шевцова А. Г.</w:t>
      </w:r>
      <w:r>
        <w:rPr>
          <w:sz w:val="28"/>
          <w:szCs w:val="28"/>
        </w:rPr>
        <w:tab/>
      </w:r>
      <w:r>
        <w:rPr>
          <w:sz w:val="28"/>
          <w:szCs w:val="28"/>
        </w:rPr>
        <w:tab/>
        <w:t xml:space="preserve">          </w:t>
      </w:r>
      <w:r w:rsidR="00A43914">
        <w:rPr>
          <w:szCs w:val="28"/>
        </w:rPr>
        <w:t xml:space="preserve"> </w:t>
      </w:r>
      <w:r w:rsidR="00A43914" w:rsidRPr="00A43914">
        <w:rPr>
          <w:szCs w:val="28"/>
          <w:u w:val="single"/>
        </w:rPr>
        <w:t xml:space="preserve">« 27 »   октября   </w:t>
      </w:r>
      <w:r w:rsidRPr="005B7A52">
        <w:rPr>
          <w:szCs w:val="28"/>
        </w:rPr>
        <w:t>2021 г.</w:t>
      </w:r>
    </w:p>
    <w:p w:rsidR="00F3529C" w:rsidRPr="00827431" w:rsidRDefault="00A43914" w:rsidP="00F3529C">
      <w:pPr>
        <w:spacing w:after="160" w:line="259" w:lineRule="auto"/>
        <w:rPr>
          <w:szCs w:val="28"/>
        </w:rPr>
      </w:pPr>
      <w:r w:rsidRPr="00A43914">
        <w:rPr>
          <w:szCs w:val="28"/>
          <w:u w:val="single"/>
        </w:rPr>
        <w:t>« 25 »  октября</w:t>
      </w:r>
      <w:r>
        <w:rPr>
          <w:szCs w:val="28"/>
        </w:rPr>
        <w:t xml:space="preserve">   </w:t>
      </w:r>
      <w:r w:rsidR="00F3529C" w:rsidRPr="005B7A52">
        <w:rPr>
          <w:szCs w:val="28"/>
        </w:rPr>
        <w:t>2021 г.</w:t>
      </w:r>
      <w:r w:rsidR="00F3529C">
        <w:rPr>
          <w:szCs w:val="28"/>
        </w:rPr>
        <w:tab/>
      </w:r>
      <w:r w:rsidR="00F3529C">
        <w:rPr>
          <w:szCs w:val="28"/>
        </w:rPr>
        <w:tab/>
      </w:r>
      <w:r w:rsidR="00F3529C">
        <w:rPr>
          <w:szCs w:val="28"/>
        </w:rPr>
        <w:tab/>
      </w:r>
      <w:r w:rsidR="00F3529C">
        <w:rPr>
          <w:szCs w:val="28"/>
        </w:rPr>
        <w:tab/>
      </w:r>
      <w:r w:rsidR="00F3529C">
        <w:rPr>
          <w:szCs w:val="28"/>
        </w:rPr>
        <w:tab/>
      </w:r>
      <w:r w:rsidR="00F3529C">
        <w:rPr>
          <w:szCs w:val="28"/>
        </w:rPr>
        <w:tab/>
      </w:r>
    </w:p>
    <w:p w:rsidR="002F7F15" w:rsidRPr="002F7F15" w:rsidRDefault="002F7F15" w:rsidP="002F7F15">
      <w:pPr>
        <w:pStyle w:val="afc"/>
        <w:shd w:val="clear" w:color="auto" w:fill="FFFFFF"/>
        <w:spacing w:before="0" w:beforeAutospacing="0" w:after="0" w:afterAutospacing="0"/>
        <w:jc w:val="right"/>
        <w:rPr>
          <w:color w:val="201F1E"/>
        </w:rPr>
      </w:pPr>
    </w:p>
    <w:p w:rsidR="00B740F0" w:rsidRDefault="005827EB">
      <w:pPr>
        <w:spacing w:after="160" w:line="259" w:lineRule="auto"/>
        <w:jc w:val="center"/>
        <w:rPr>
          <w:b/>
        </w:rPr>
      </w:pPr>
      <w:r>
        <w:rPr>
          <w:b/>
        </w:rPr>
        <w:t>М.Э. Конурбаев, Н.А. Труфанова</w:t>
      </w:r>
      <w:r w:rsidR="00461361">
        <w:rPr>
          <w:b/>
        </w:rPr>
        <w:t xml:space="preserve">, </w:t>
      </w:r>
      <w:r w:rsidR="00461361" w:rsidRPr="00461361">
        <w:rPr>
          <w:b/>
        </w:rPr>
        <w:t>Т.Л. Копусь</w:t>
      </w:r>
    </w:p>
    <w:p w:rsidR="00B740F0" w:rsidRDefault="005827EB">
      <w:pPr>
        <w:spacing w:after="160" w:line="259" w:lineRule="auto"/>
        <w:jc w:val="center"/>
        <w:rPr>
          <w:b/>
        </w:rPr>
      </w:pPr>
      <w:r>
        <w:rPr>
          <w:b/>
        </w:rPr>
        <w:t>ОСНОВЫ ТЕКСТОЛОГИИ. МЕТОДЫ АНАЛИЗА И РАСШИФРОВКИ ТЕКСТОВ</w:t>
      </w:r>
    </w:p>
    <w:p w:rsidR="00B740F0" w:rsidRDefault="005827EB">
      <w:pPr>
        <w:spacing w:after="160" w:line="259" w:lineRule="auto"/>
        <w:jc w:val="center"/>
        <w:rPr>
          <w:b/>
        </w:rPr>
      </w:pPr>
      <w:r>
        <w:rPr>
          <w:b/>
        </w:rPr>
        <w:t>Рабочая программа дисциплины</w:t>
      </w:r>
    </w:p>
    <w:p w:rsidR="00B740F0" w:rsidRDefault="005827EB">
      <w:pPr>
        <w:spacing w:after="160" w:line="259" w:lineRule="auto"/>
        <w:jc w:val="center"/>
      </w:pPr>
      <w:r>
        <w:t xml:space="preserve">для студентов, обучающихся по направлению подготовки </w:t>
      </w:r>
    </w:p>
    <w:p w:rsidR="00B740F0" w:rsidRDefault="005827EB">
      <w:pPr>
        <w:spacing w:after="160" w:line="259" w:lineRule="auto"/>
        <w:jc w:val="center"/>
      </w:pPr>
      <w:r>
        <w:t>45.03.02 Лингвистика, профиль «Когнитивная лингвистика и межкультурная коммуникация»</w:t>
      </w:r>
    </w:p>
    <w:p w:rsidR="00B740F0" w:rsidRDefault="00B740F0">
      <w:pPr>
        <w:spacing w:after="160" w:line="259" w:lineRule="auto"/>
        <w:jc w:val="center"/>
      </w:pPr>
    </w:p>
    <w:p w:rsidR="00701586" w:rsidRPr="00701586" w:rsidRDefault="00701586" w:rsidP="00701586">
      <w:pPr>
        <w:spacing w:after="160" w:line="259" w:lineRule="auto"/>
        <w:jc w:val="center"/>
      </w:pPr>
      <w:r w:rsidRPr="00701586">
        <w:t xml:space="preserve">Рекомендовано </w:t>
      </w:r>
    </w:p>
    <w:p w:rsidR="00701586" w:rsidRPr="00701586" w:rsidRDefault="00701586" w:rsidP="00701586">
      <w:pPr>
        <w:spacing w:after="160" w:line="259" w:lineRule="auto"/>
        <w:jc w:val="center"/>
      </w:pPr>
      <w:r w:rsidRPr="00701586">
        <w:t>Ученым советом Факультета международных экономических отношений</w:t>
      </w:r>
    </w:p>
    <w:p w:rsidR="00701586" w:rsidRPr="00701586" w:rsidRDefault="00701586" w:rsidP="00701586">
      <w:pPr>
        <w:spacing w:after="160" w:line="259" w:lineRule="auto"/>
        <w:jc w:val="center"/>
      </w:pPr>
      <w:r w:rsidRPr="00701586">
        <w:t>(протокол № 13 от 25.10.2021 г.)</w:t>
      </w:r>
    </w:p>
    <w:p w:rsidR="00701586" w:rsidRPr="00701586" w:rsidRDefault="00701586" w:rsidP="00701586">
      <w:pPr>
        <w:spacing w:after="160" w:line="259" w:lineRule="auto"/>
        <w:jc w:val="center"/>
      </w:pPr>
      <w:r w:rsidRPr="00701586">
        <w:t xml:space="preserve">Одобрено </w:t>
      </w:r>
    </w:p>
    <w:p w:rsidR="00701586" w:rsidRPr="00701586" w:rsidRDefault="00701586" w:rsidP="00701586">
      <w:pPr>
        <w:spacing w:after="160" w:line="259" w:lineRule="auto"/>
        <w:jc w:val="center"/>
      </w:pPr>
      <w:r w:rsidRPr="00701586">
        <w:t xml:space="preserve">Советом учебно-научного Департамента иностранных языков и межкультурной коммуникации </w:t>
      </w:r>
    </w:p>
    <w:p w:rsidR="00701586" w:rsidRPr="00701586" w:rsidRDefault="00701586" w:rsidP="00701586">
      <w:pPr>
        <w:spacing w:after="160" w:line="259" w:lineRule="auto"/>
        <w:jc w:val="center"/>
      </w:pPr>
      <w:r w:rsidRPr="00701586">
        <w:t>(протокол № 14 от 27.09.2021 г.)</w:t>
      </w:r>
    </w:p>
    <w:p w:rsidR="00B740F0" w:rsidRDefault="00B740F0">
      <w:pPr>
        <w:spacing w:after="160" w:line="259" w:lineRule="auto"/>
        <w:jc w:val="center"/>
      </w:pPr>
    </w:p>
    <w:p w:rsidR="00E74C61" w:rsidRDefault="00E74C61">
      <w:pPr>
        <w:spacing w:after="160" w:line="259" w:lineRule="auto"/>
        <w:jc w:val="center"/>
      </w:pPr>
    </w:p>
    <w:p w:rsidR="00E74C61" w:rsidRDefault="00E74C61">
      <w:pPr>
        <w:spacing w:after="160" w:line="259" w:lineRule="auto"/>
        <w:jc w:val="center"/>
      </w:pPr>
    </w:p>
    <w:p w:rsidR="005827EB" w:rsidRDefault="005827EB" w:rsidP="002F7F15">
      <w:pPr>
        <w:spacing w:after="160" w:line="259" w:lineRule="auto"/>
        <w:jc w:val="center"/>
      </w:pPr>
      <w:r>
        <w:t>Москва 2021</w:t>
      </w:r>
    </w:p>
    <w:p w:rsidR="00151F19" w:rsidRDefault="00151F19">
      <w:pPr>
        <w:spacing w:line="276" w:lineRule="auto"/>
        <w:jc w:val="both"/>
        <w:rPr>
          <w:sz w:val="28"/>
          <w:szCs w:val="28"/>
        </w:rPr>
      </w:pPr>
    </w:p>
    <w:p w:rsidR="00151F19" w:rsidRDefault="00151F19">
      <w:pPr>
        <w:spacing w:line="276" w:lineRule="auto"/>
        <w:jc w:val="both"/>
        <w:rPr>
          <w:sz w:val="28"/>
          <w:szCs w:val="28"/>
        </w:rPr>
      </w:pPr>
    </w:p>
    <w:p w:rsidR="00B740F0" w:rsidRDefault="005827EB">
      <w:pPr>
        <w:spacing w:line="276" w:lineRule="auto"/>
        <w:jc w:val="both"/>
        <w:rPr>
          <w:sz w:val="28"/>
          <w:szCs w:val="28"/>
        </w:rPr>
      </w:pPr>
      <w:r>
        <w:rPr>
          <w:sz w:val="28"/>
          <w:szCs w:val="28"/>
        </w:rPr>
        <w:lastRenderedPageBreak/>
        <w:t>Рецензент</w:t>
      </w:r>
      <w:r w:rsidR="00A40979">
        <w:rPr>
          <w:sz w:val="28"/>
          <w:szCs w:val="28"/>
        </w:rPr>
        <w:t>ы</w:t>
      </w:r>
      <w:r>
        <w:rPr>
          <w:sz w:val="28"/>
          <w:szCs w:val="28"/>
        </w:rPr>
        <w:t xml:space="preserve">: </w:t>
      </w:r>
    </w:p>
    <w:p w:rsidR="00B740F0" w:rsidRDefault="005827EB">
      <w:pPr>
        <w:jc w:val="both"/>
        <w:rPr>
          <w:sz w:val="28"/>
          <w:szCs w:val="28"/>
        </w:rPr>
      </w:pPr>
      <w:r>
        <w:rPr>
          <w:b/>
          <w:sz w:val="28"/>
          <w:szCs w:val="28"/>
        </w:rPr>
        <w:t>Климова И.И.</w:t>
      </w:r>
      <w:r w:rsidRPr="00A40979">
        <w:rPr>
          <w:sz w:val="28"/>
          <w:szCs w:val="28"/>
        </w:rPr>
        <w:t>,</w:t>
      </w:r>
      <w:r>
        <w:rPr>
          <w:b/>
          <w:sz w:val="28"/>
          <w:szCs w:val="28"/>
        </w:rPr>
        <w:t xml:space="preserve"> </w:t>
      </w:r>
      <w:r>
        <w:rPr>
          <w:sz w:val="28"/>
          <w:szCs w:val="28"/>
        </w:rPr>
        <w:t>к.филол.н., доцент, профессор, руководитель Департамента иностранных языков и межкультурной коммуникации</w:t>
      </w:r>
      <w:r w:rsidR="009E7F0F">
        <w:rPr>
          <w:sz w:val="28"/>
          <w:szCs w:val="28"/>
        </w:rPr>
        <w:t>;</w:t>
      </w:r>
    </w:p>
    <w:p w:rsidR="00A40979" w:rsidRPr="00A40979" w:rsidRDefault="00461361" w:rsidP="00A40979">
      <w:pPr>
        <w:jc w:val="both"/>
        <w:rPr>
          <w:sz w:val="28"/>
          <w:szCs w:val="28"/>
        </w:rPr>
      </w:pPr>
      <w:r w:rsidRPr="00A40979">
        <w:rPr>
          <w:b/>
          <w:sz w:val="28"/>
          <w:szCs w:val="28"/>
        </w:rPr>
        <w:t>Арутюнян В.С.</w:t>
      </w:r>
      <w:r>
        <w:rPr>
          <w:sz w:val="28"/>
          <w:szCs w:val="28"/>
        </w:rPr>
        <w:t xml:space="preserve">, </w:t>
      </w:r>
      <w:r w:rsidRPr="00461361">
        <w:rPr>
          <w:sz w:val="28"/>
          <w:szCs w:val="28"/>
        </w:rPr>
        <w:t>к.филол.н., доцент</w:t>
      </w:r>
      <w:r w:rsidR="00A40979">
        <w:rPr>
          <w:sz w:val="28"/>
          <w:szCs w:val="28"/>
        </w:rPr>
        <w:t xml:space="preserve"> </w:t>
      </w:r>
      <w:r w:rsidR="00A40979" w:rsidRPr="00A40979">
        <w:rPr>
          <w:sz w:val="28"/>
          <w:szCs w:val="28"/>
        </w:rPr>
        <w:t>Департамента иностранных языков и межкультурной коммуникации</w:t>
      </w:r>
      <w:r w:rsidR="00A40979">
        <w:rPr>
          <w:sz w:val="28"/>
          <w:szCs w:val="28"/>
        </w:rPr>
        <w:t>.</w:t>
      </w:r>
    </w:p>
    <w:p w:rsidR="00B740F0" w:rsidRDefault="00B740F0">
      <w:pPr>
        <w:jc w:val="both"/>
        <w:rPr>
          <w:b/>
          <w:sz w:val="28"/>
          <w:szCs w:val="28"/>
        </w:rPr>
      </w:pPr>
    </w:p>
    <w:p w:rsidR="00B740F0" w:rsidRDefault="00B740F0">
      <w:pPr>
        <w:rPr>
          <w:sz w:val="28"/>
          <w:szCs w:val="28"/>
        </w:rPr>
      </w:pPr>
    </w:p>
    <w:p w:rsidR="00B740F0" w:rsidRDefault="00B740F0">
      <w:pPr>
        <w:spacing w:line="276" w:lineRule="auto"/>
        <w:jc w:val="both"/>
        <w:rPr>
          <w:sz w:val="28"/>
          <w:szCs w:val="28"/>
        </w:rPr>
      </w:pPr>
    </w:p>
    <w:p w:rsidR="00B740F0" w:rsidRDefault="005827EB">
      <w:pPr>
        <w:spacing w:line="360" w:lineRule="auto"/>
        <w:rPr>
          <w:b/>
          <w:sz w:val="28"/>
          <w:szCs w:val="28"/>
        </w:rPr>
      </w:pPr>
      <w:r>
        <w:rPr>
          <w:b/>
          <w:sz w:val="28"/>
          <w:szCs w:val="28"/>
        </w:rPr>
        <w:t>М.Э. Конурбаев, Н.А. Труфанова</w:t>
      </w:r>
      <w:r w:rsidR="00461361">
        <w:rPr>
          <w:b/>
          <w:sz w:val="28"/>
          <w:szCs w:val="28"/>
        </w:rPr>
        <w:t>, Т.Л. Копусь</w:t>
      </w:r>
    </w:p>
    <w:p w:rsidR="00B740F0" w:rsidRDefault="005827EB">
      <w:pPr>
        <w:jc w:val="both"/>
        <w:rPr>
          <w:sz w:val="28"/>
          <w:szCs w:val="28"/>
        </w:rPr>
      </w:pPr>
      <w:bookmarkStart w:id="3" w:name="_heading=h.gjdgxs" w:colFirst="0" w:colLast="0"/>
      <w:bookmarkEnd w:id="3"/>
      <w:r>
        <w:rPr>
          <w:sz w:val="28"/>
          <w:szCs w:val="28"/>
        </w:rPr>
        <w:t>ОСНОВЫ ТЕКСТОЛОГИИ. МЕТОДЫ АНАЛИЗА И РАСШИФРОВКИ ТЕКСТОВ:</w:t>
      </w:r>
      <w:r>
        <w:rPr>
          <w:color w:val="0000FF"/>
          <w:sz w:val="28"/>
          <w:szCs w:val="28"/>
          <w:highlight w:val="white"/>
        </w:rPr>
        <w:t xml:space="preserve"> </w:t>
      </w:r>
      <w:r>
        <w:rPr>
          <w:sz w:val="28"/>
          <w:szCs w:val="28"/>
        </w:rPr>
        <w:t>Рабочая программа для студентов, обучающихся по направлению подготовки 45.03.02 «Лингвистика», профиль «Когнитивная лингвистика и межкультурная коммуникация» (программа подготовки бакалавров) – М.: Финуниверситет, Департамент иностранных языков и межкультурной коммуникации, 2021. – 60с.</w:t>
      </w:r>
    </w:p>
    <w:p w:rsidR="00B740F0" w:rsidRDefault="005827EB">
      <w:pPr>
        <w:spacing w:line="276" w:lineRule="auto"/>
        <w:ind w:left="-720"/>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p w:rsidR="00B740F0" w:rsidRDefault="005827EB">
      <w:pPr>
        <w:spacing w:line="276" w:lineRule="auto"/>
        <w:ind w:firstLine="360"/>
        <w:jc w:val="center"/>
        <w:rPr>
          <w:i/>
          <w:sz w:val="22"/>
          <w:szCs w:val="22"/>
        </w:rPr>
      </w:pPr>
      <w:r>
        <w:rPr>
          <w:i/>
          <w:sz w:val="22"/>
          <w:szCs w:val="22"/>
        </w:rPr>
        <w:t>Учебное издание</w:t>
      </w:r>
    </w:p>
    <w:p w:rsidR="00B740F0" w:rsidRDefault="00B740F0">
      <w:pPr>
        <w:spacing w:line="276" w:lineRule="auto"/>
        <w:ind w:firstLine="360"/>
        <w:jc w:val="center"/>
        <w:rPr>
          <w:i/>
          <w:sz w:val="22"/>
          <w:szCs w:val="22"/>
        </w:rPr>
      </w:pPr>
    </w:p>
    <w:p w:rsidR="00B740F0" w:rsidRDefault="005827EB">
      <w:pPr>
        <w:spacing w:line="276" w:lineRule="auto"/>
        <w:ind w:firstLine="360"/>
        <w:jc w:val="center"/>
        <w:rPr>
          <w:b/>
          <w:sz w:val="28"/>
          <w:szCs w:val="28"/>
        </w:rPr>
      </w:pPr>
      <w:r>
        <w:rPr>
          <w:b/>
          <w:sz w:val="28"/>
          <w:szCs w:val="28"/>
        </w:rPr>
        <w:t>ОСНОВЫ ТЕКСТОЛОГИИ. МЕТОДЫ АНАЛИЗА И РАСШИФРОВКИ ТЕКСТОВ</w:t>
      </w:r>
    </w:p>
    <w:p w:rsidR="00B740F0" w:rsidRDefault="00B740F0">
      <w:pPr>
        <w:spacing w:after="200" w:line="276" w:lineRule="auto"/>
        <w:ind w:left="360"/>
        <w:jc w:val="both"/>
        <w:rPr>
          <w:b/>
          <w:sz w:val="28"/>
          <w:szCs w:val="28"/>
        </w:rPr>
      </w:pPr>
    </w:p>
    <w:p w:rsidR="00B740F0" w:rsidRDefault="005827EB">
      <w:pPr>
        <w:spacing w:line="360" w:lineRule="auto"/>
        <w:jc w:val="center"/>
      </w:pPr>
      <w:r>
        <w:rPr>
          <w:b/>
          <w:sz w:val="28"/>
          <w:szCs w:val="28"/>
        </w:rPr>
        <w:t>М.Э. Конурбаев, Н.А. Труфанова</w:t>
      </w:r>
      <w:r w:rsidR="00A40979">
        <w:rPr>
          <w:b/>
          <w:sz w:val="28"/>
          <w:szCs w:val="28"/>
        </w:rPr>
        <w:t>, Т.Л. Копусь</w:t>
      </w:r>
    </w:p>
    <w:p w:rsidR="00B740F0" w:rsidRDefault="00B740F0">
      <w:pPr>
        <w:ind w:left="360"/>
        <w:jc w:val="center"/>
      </w:pPr>
    </w:p>
    <w:p w:rsidR="00B740F0" w:rsidRDefault="00B740F0">
      <w:pPr>
        <w:spacing w:line="276" w:lineRule="auto"/>
        <w:ind w:firstLine="360"/>
        <w:jc w:val="center"/>
      </w:pPr>
    </w:p>
    <w:p w:rsidR="00B740F0" w:rsidRDefault="005827EB">
      <w:pPr>
        <w:spacing w:line="276" w:lineRule="auto"/>
        <w:ind w:firstLine="360"/>
        <w:jc w:val="center"/>
      </w:pPr>
      <w:r>
        <w:rPr>
          <w:sz w:val="22"/>
          <w:szCs w:val="22"/>
        </w:rPr>
        <w:t>Компьютерный набор, верстка Н.А. Труфанова</w:t>
      </w:r>
    </w:p>
    <w:p w:rsidR="00B740F0" w:rsidRDefault="00B740F0">
      <w:pPr>
        <w:spacing w:line="276" w:lineRule="auto"/>
        <w:ind w:firstLine="360"/>
        <w:jc w:val="center"/>
      </w:pPr>
    </w:p>
    <w:p w:rsidR="00B740F0" w:rsidRDefault="005827EB">
      <w:pPr>
        <w:spacing w:line="276" w:lineRule="auto"/>
        <w:ind w:firstLine="360"/>
        <w:jc w:val="center"/>
        <w:rPr>
          <w:rFonts w:ascii="Calibri" w:eastAsia="Calibri" w:hAnsi="Calibri" w:cs="Calibri"/>
          <w:sz w:val="22"/>
          <w:szCs w:val="22"/>
        </w:rPr>
      </w:pPr>
      <w:r>
        <w:rPr>
          <w:sz w:val="22"/>
          <w:szCs w:val="22"/>
        </w:rPr>
        <w:t xml:space="preserve">Формат 60х90/16. Гарнитура </w:t>
      </w:r>
      <w:r>
        <w:rPr>
          <w:i/>
          <w:sz w:val="22"/>
          <w:szCs w:val="22"/>
        </w:rPr>
        <w:t>Times New Roman</w:t>
      </w:r>
    </w:p>
    <w:p w:rsidR="00B740F0" w:rsidRDefault="005827EB">
      <w:pPr>
        <w:spacing w:line="276" w:lineRule="auto"/>
        <w:ind w:firstLine="360"/>
        <w:jc w:val="center"/>
        <w:rPr>
          <w:sz w:val="22"/>
          <w:szCs w:val="22"/>
        </w:rPr>
      </w:pPr>
      <w:r>
        <w:rPr>
          <w:sz w:val="22"/>
          <w:szCs w:val="22"/>
        </w:rPr>
        <w:t>Усл. п.л___ Изд..___2021 Тираж____экз.</w:t>
      </w:r>
    </w:p>
    <w:p w:rsidR="00B740F0" w:rsidRDefault="005827EB">
      <w:pPr>
        <w:spacing w:line="276" w:lineRule="auto"/>
        <w:jc w:val="center"/>
        <w:rPr>
          <w:sz w:val="22"/>
          <w:szCs w:val="22"/>
        </w:rPr>
      </w:pPr>
      <w:r>
        <w:rPr>
          <w:sz w:val="22"/>
          <w:szCs w:val="22"/>
        </w:rPr>
        <w:t>Отпечатано в Финуниверситете</w:t>
      </w:r>
    </w:p>
    <w:p w:rsidR="00B740F0" w:rsidRDefault="00B740F0">
      <w:pPr>
        <w:jc w:val="right"/>
        <w:rPr>
          <w:sz w:val="22"/>
          <w:szCs w:val="22"/>
        </w:rPr>
      </w:pPr>
    </w:p>
    <w:p w:rsidR="00B740F0" w:rsidRDefault="00B740F0">
      <w:pPr>
        <w:jc w:val="right"/>
        <w:rPr>
          <w:sz w:val="22"/>
          <w:szCs w:val="22"/>
        </w:rPr>
      </w:pPr>
    </w:p>
    <w:p w:rsidR="00B740F0" w:rsidRDefault="00B740F0">
      <w:pPr>
        <w:jc w:val="right"/>
        <w:rPr>
          <w:sz w:val="22"/>
          <w:szCs w:val="22"/>
        </w:rPr>
      </w:pPr>
    </w:p>
    <w:p w:rsidR="00B740F0" w:rsidRDefault="00B740F0">
      <w:pPr>
        <w:jc w:val="right"/>
        <w:rPr>
          <w:sz w:val="22"/>
          <w:szCs w:val="22"/>
        </w:rPr>
      </w:pPr>
    </w:p>
    <w:p w:rsidR="00B740F0" w:rsidRDefault="00B740F0">
      <w:pPr>
        <w:jc w:val="right"/>
        <w:rPr>
          <w:sz w:val="22"/>
          <w:szCs w:val="22"/>
        </w:rPr>
      </w:pPr>
    </w:p>
    <w:p w:rsidR="00B740F0" w:rsidRDefault="00B740F0">
      <w:pPr>
        <w:jc w:val="right"/>
        <w:rPr>
          <w:sz w:val="22"/>
          <w:szCs w:val="22"/>
        </w:rPr>
      </w:pPr>
    </w:p>
    <w:p w:rsidR="00B740F0" w:rsidRDefault="005827EB">
      <w:pPr>
        <w:jc w:val="right"/>
        <w:rPr>
          <w:sz w:val="22"/>
          <w:szCs w:val="22"/>
        </w:rPr>
      </w:pPr>
      <w:r>
        <w:rPr>
          <w:sz w:val="22"/>
          <w:szCs w:val="22"/>
        </w:rPr>
        <w:t xml:space="preserve">© М.Э. Конурбаев, Н.А. Труфанова, </w:t>
      </w:r>
      <w:r w:rsidR="00A40979">
        <w:rPr>
          <w:sz w:val="22"/>
          <w:szCs w:val="22"/>
        </w:rPr>
        <w:t xml:space="preserve">Т.Л. Копусь </w:t>
      </w:r>
      <w:r>
        <w:rPr>
          <w:sz w:val="22"/>
          <w:szCs w:val="22"/>
        </w:rPr>
        <w:t>2021</w:t>
      </w:r>
    </w:p>
    <w:p w:rsidR="00B740F0" w:rsidRDefault="005827EB">
      <w:pPr>
        <w:jc w:val="right"/>
        <w:rPr>
          <w:sz w:val="22"/>
          <w:szCs w:val="22"/>
        </w:rPr>
      </w:pPr>
      <w:r>
        <w:rPr>
          <w:sz w:val="22"/>
          <w:szCs w:val="22"/>
        </w:rPr>
        <w:t>© Финансовый университет, 2021</w:t>
      </w:r>
    </w:p>
    <w:p w:rsidR="00B740F0" w:rsidRDefault="00B740F0">
      <w:pPr>
        <w:jc w:val="center"/>
        <w:rPr>
          <w:b/>
          <w:sz w:val="28"/>
          <w:szCs w:val="28"/>
        </w:rPr>
      </w:pPr>
    </w:p>
    <w:p w:rsidR="00B740F0" w:rsidRDefault="00B740F0">
      <w:pPr>
        <w:spacing w:after="160" w:line="259" w:lineRule="auto"/>
        <w:jc w:val="center"/>
      </w:pPr>
    </w:p>
    <w:p w:rsidR="00B740F0" w:rsidRDefault="00B740F0">
      <w:pPr>
        <w:spacing w:after="160" w:line="259" w:lineRule="auto"/>
        <w:jc w:val="center"/>
      </w:pPr>
    </w:p>
    <w:p w:rsidR="00B740F0" w:rsidRDefault="00B740F0">
      <w:pPr>
        <w:spacing w:after="160" w:line="259" w:lineRule="auto"/>
        <w:jc w:val="center"/>
      </w:pPr>
    </w:p>
    <w:p w:rsidR="00361509" w:rsidRDefault="00361509">
      <w:pPr>
        <w:spacing w:after="160" w:line="259" w:lineRule="auto"/>
        <w:jc w:val="center"/>
      </w:pPr>
    </w:p>
    <w:p w:rsidR="00361509" w:rsidRDefault="00361509">
      <w:pPr>
        <w:spacing w:after="160" w:line="259" w:lineRule="auto"/>
        <w:jc w:val="center"/>
      </w:pPr>
    </w:p>
    <w:p w:rsidR="00F3529C" w:rsidRDefault="00F3529C" w:rsidP="00F3529C">
      <w:pPr>
        <w:jc w:val="center"/>
        <w:rPr>
          <w:b/>
          <w:bCs/>
          <w:color w:val="000000"/>
          <w:lang w:eastAsia="en-GB"/>
        </w:rPr>
      </w:pPr>
      <w:r w:rsidRPr="003D1428">
        <w:rPr>
          <w:b/>
          <w:bCs/>
          <w:color w:val="000000"/>
          <w:lang w:eastAsia="en-GB"/>
        </w:rPr>
        <w:lastRenderedPageBreak/>
        <w:t>Содержание</w:t>
      </w:r>
    </w:p>
    <w:p w:rsidR="00F3529C" w:rsidRPr="003D1428" w:rsidRDefault="00F3529C" w:rsidP="00F3529C">
      <w:pPr>
        <w:jc w:val="center"/>
        <w:rPr>
          <w:b/>
          <w:bCs/>
          <w:color w:val="000000"/>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9397"/>
        <w:gridCol w:w="456"/>
      </w:tblGrid>
      <w:tr w:rsidR="00F3529C" w:rsidRPr="003D1428" w:rsidTr="00A439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3529C" w:rsidRPr="003D1428" w:rsidRDefault="00A43914" w:rsidP="00F3529C">
            <w:pPr>
              <w:rPr>
                <w:lang w:eastAsia="en-GB"/>
              </w:rPr>
            </w:pPr>
            <w:r>
              <w:rPr>
                <w:color w:val="000000"/>
                <w:lang w:eastAsia="en-GB"/>
              </w:rPr>
              <w:t xml:space="preserve">1. </w:t>
            </w:r>
            <w:r w:rsidR="00F3529C">
              <w:rPr>
                <w:color w:val="000000"/>
                <w:lang w:eastAsia="en-GB"/>
              </w:rPr>
              <w:t>Наименование дисциплины</w:t>
            </w:r>
          </w:p>
        </w:tc>
        <w:tc>
          <w:tcPr>
            <w:tcW w:w="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3529C" w:rsidRPr="003D1428" w:rsidRDefault="00A43914" w:rsidP="00F3529C">
            <w:pPr>
              <w:rPr>
                <w:lang w:eastAsia="en-GB"/>
              </w:rPr>
            </w:pPr>
            <w:r>
              <w:rPr>
                <w:color w:val="000000"/>
                <w:lang w:eastAsia="en-GB"/>
              </w:rPr>
              <w:t>5</w:t>
            </w:r>
          </w:p>
        </w:tc>
      </w:tr>
      <w:tr w:rsidR="00F3529C" w:rsidRPr="003D1428" w:rsidTr="00A439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3529C" w:rsidRPr="003D1428" w:rsidRDefault="00A43914" w:rsidP="00F3529C">
            <w:pPr>
              <w:jc w:val="both"/>
              <w:rPr>
                <w:lang w:eastAsia="en-GB"/>
              </w:rPr>
            </w:pPr>
            <w:r>
              <w:rPr>
                <w:color w:val="000000"/>
                <w:lang w:eastAsia="en-GB"/>
              </w:rPr>
              <w:t xml:space="preserve">2. </w:t>
            </w:r>
            <w:r w:rsidR="00F3529C" w:rsidRPr="003D1428">
              <w:rPr>
                <w:color w:val="000000"/>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3529C" w:rsidRPr="003D1428" w:rsidRDefault="00F3529C" w:rsidP="00F3529C">
            <w:pPr>
              <w:rPr>
                <w:lang w:eastAsia="en-GB"/>
              </w:rPr>
            </w:pPr>
            <w:r>
              <w:rPr>
                <w:lang w:eastAsia="en-GB"/>
              </w:rPr>
              <w:t>5</w:t>
            </w:r>
          </w:p>
        </w:tc>
      </w:tr>
      <w:tr w:rsidR="00F3529C" w:rsidRPr="003D1428" w:rsidTr="00A439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3529C" w:rsidRPr="008E7B95" w:rsidRDefault="00A43914" w:rsidP="00F3529C">
            <w:pPr>
              <w:jc w:val="both"/>
              <w:rPr>
                <w:color w:val="000000"/>
                <w:lang w:eastAsia="en-GB"/>
              </w:rPr>
            </w:pPr>
            <w:r>
              <w:rPr>
                <w:color w:val="000000"/>
                <w:lang w:eastAsia="en-GB"/>
              </w:rPr>
              <w:t xml:space="preserve">3. </w:t>
            </w:r>
            <w:r w:rsidR="00F3529C" w:rsidRPr="008E7B95">
              <w:rPr>
                <w:color w:val="000000"/>
                <w:lang w:eastAsia="en-GB"/>
              </w:rPr>
              <w:t>Место дисциплины в структуре образовательной программы</w:t>
            </w:r>
          </w:p>
        </w:tc>
        <w:tc>
          <w:tcPr>
            <w:tcW w:w="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3529C" w:rsidRDefault="00F3529C" w:rsidP="00F3529C">
            <w:pPr>
              <w:rPr>
                <w:lang w:eastAsia="en-GB"/>
              </w:rPr>
            </w:pPr>
            <w:r>
              <w:rPr>
                <w:lang w:eastAsia="en-GB"/>
              </w:rPr>
              <w:t>8</w:t>
            </w:r>
          </w:p>
        </w:tc>
      </w:tr>
      <w:tr w:rsidR="00F3529C" w:rsidRPr="003D1428" w:rsidTr="00A439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3529C" w:rsidRPr="003D1428" w:rsidRDefault="00A43914" w:rsidP="00F3529C">
            <w:pPr>
              <w:jc w:val="both"/>
              <w:rPr>
                <w:lang w:eastAsia="en-GB"/>
              </w:rPr>
            </w:pPr>
            <w:r>
              <w:rPr>
                <w:color w:val="000000"/>
                <w:lang w:eastAsia="en-GB"/>
              </w:rPr>
              <w:t xml:space="preserve">4. </w:t>
            </w:r>
            <w:r w:rsidR="00F3529C" w:rsidRPr="003D1428">
              <w:rPr>
                <w:color w:val="000000"/>
                <w:lang w:eastAsia="en-GB"/>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3529C" w:rsidRPr="003D1428" w:rsidRDefault="00F3529C" w:rsidP="00F3529C">
            <w:pPr>
              <w:rPr>
                <w:lang w:eastAsia="en-GB"/>
              </w:rPr>
            </w:pPr>
            <w:r>
              <w:rPr>
                <w:lang w:eastAsia="en-GB"/>
              </w:rPr>
              <w:t>8</w:t>
            </w:r>
          </w:p>
        </w:tc>
      </w:tr>
      <w:tr w:rsidR="00A43914" w:rsidRPr="003D1428" w:rsidTr="00A439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3914" w:rsidRDefault="00A43914" w:rsidP="00F3529C">
            <w:pPr>
              <w:jc w:val="both"/>
              <w:rPr>
                <w:color w:val="000000"/>
                <w:lang w:eastAsia="en-GB"/>
              </w:rPr>
            </w:pPr>
            <w: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3914" w:rsidRDefault="00A43914" w:rsidP="00F3529C">
            <w:pPr>
              <w:rPr>
                <w:lang w:eastAsia="en-GB"/>
              </w:rPr>
            </w:pPr>
            <w:r>
              <w:rPr>
                <w:lang w:eastAsia="en-GB"/>
              </w:rPr>
              <w:t>9</w:t>
            </w:r>
          </w:p>
        </w:tc>
      </w:tr>
      <w:tr w:rsidR="00F3529C" w:rsidRPr="003D1428" w:rsidTr="00A439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3529C" w:rsidRPr="008E7B95" w:rsidRDefault="00A43914" w:rsidP="00F3529C">
            <w:pPr>
              <w:jc w:val="both"/>
              <w:rPr>
                <w:color w:val="000000"/>
                <w:lang w:eastAsia="en-GB"/>
              </w:rPr>
            </w:pPr>
            <w:r>
              <w:rPr>
                <w:color w:val="000000"/>
                <w:lang w:eastAsia="en-GB"/>
              </w:rPr>
              <w:t xml:space="preserve">5.1  </w:t>
            </w:r>
            <w:r w:rsidR="00F3529C" w:rsidRPr="008E7B95">
              <w:rPr>
                <w:color w:val="000000"/>
                <w:lang w:eastAsia="en-GB"/>
              </w:rPr>
              <w:t>Содержание дисциплины</w:t>
            </w:r>
          </w:p>
        </w:tc>
        <w:tc>
          <w:tcPr>
            <w:tcW w:w="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3529C" w:rsidRDefault="00F3529C" w:rsidP="00F3529C">
            <w:pPr>
              <w:rPr>
                <w:lang w:eastAsia="en-GB"/>
              </w:rPr>
            </w:pPr>
            <w:r>
              <w:rPr>
                <w:lang w:eastAsia="en-GB"/>
              </w:rPr>
              <w:t>9</w:t>
            </w:r>
          </w:p>
        </w:tc>
      </w:tr>
      <w:tr w:rsidR="00F3529C" w:rsidRPr="003D1428" w:rsidTr="00A439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3529C" w:rsidRPr="003D1428" w:rsidRDefault="00A43914" w:rsidP="00F3529C">
            <w:pPr>
              <w:rPr>
                <w:lang w:eastAsia="en-GB"/>
              </w:rPr>
            </w:pPr>
            <w:r>
              <w:rPr>
                <w:color w:val="000000"/>
                <w:lang w:eastAsia="en-GB"/>
              </w:rPr>
              <w:t xml:space="preserve">5.2 </w:t>
            </w:r>
            <w:r w:rsidR="00F3529C" w:rsidRPr="003D1428">
              <w:rPr>
                <w:color w:val="000000"/>
                <w:lang w:eastAsia="en-GB"/>
              </w:rPr>
              <w:t>Учебно-тематический план</w:t>
            </w:r>
          </w:p>
        </w:tc>
        <w:tc>
          <w:tcPr>
            <w:tcW w:w="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3529C" w:rsidRPr="003D1428" w:rsidRDefault="00A43914" w:rsidP="00F3529C">
            <w:pPr>
              <w:rPr>
                <w:lang w:eastAsia="en-GB"/>
              </w:rPr>
            </w:pPr>
            <w:r>
              <w:rPr>
                <w:lang w:eastAsia="en-GB"/>
              </w:rPr>
              <w:t>12</w:t>
            </w:r>
          </w:p>
        </w:tc>
      </w:tr>
      <w:tr w:rsidR="00F3529C" w:rsidRPr="003D1428" w:rsidTr="00A439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3529C" w:rsidRPr="003D1428" w:rsidRDefault="00A43914" w:rsidP="00F3529C">
            <w:pPr>
              <w:rPr>
                <w:lang w:eastAsia="en-GB"/>
              </w:rPr>
            </w:pPr>
            <w:r>
              <w:rPr>
                <w:color w:val="000000"/>
                <w:lang w:eastAsia="en-GB"/>
              </w:rPr>
              <w:t xml:space="preserve">5.3 </w:t>
            </w:r>
            <w:r w:rsidR="00F3529C" w:rsidRPr="003D1428">
              <w:rPr>
                <w:color w:val="000000"/>
                <w:lang w:eastAsia="en-GB"/>
              </w:rPr>
              <w:t>Содержание семинаров, практических занятий</w:t>
            </w:r>
          </w:p>
        </w:tc>
        <w:tc>
          <w:tcPr>
            <w:tcW w:w="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3529C" w:rsidRPr="003D1428" w:rsidRDefault="00A43914" w:rsidP="00F3529C">
            <w:pPr>
              <w:rPr>
                <w:lang w:eastAsia="en-GB"/>
              </w:rPr>
            </w:pPr>
            <w:r>
              <w:rPr>
                <w:lang w:eastAsia="en-GB"/>
              </w:rPr>
              <w:t>14</w:t>
            </w:r>
          </w:p>
        </w:tc>
      </w:tr>
      <w:tr w:rsidR="00F3529C" w:rsidRPr="003D1428" w:rsidTr="00A439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3529C" w:rsidRPr="003D1428" w:rsidRDefault="00A43914" w:rsidP="00F3529C">
            <w:pPr>
              <w:rPr>
                <w:lang w:eastAsia="en-GB"/>
              </w:rPr>
            </w:pPr>
            <w:r>
              <w:rPr>
                <w:color w:val="000000"/>
                <w:lang w:eastAsia="en-GB"/>
              </w:rPr>
              <w:t xml:space="preserve">6. </w:t>
            </w:r>
            <w:r w:rsidR="00F3529C" w:rsidRPr="003D1428">
              <w:rPr>
                <w:color w:val="000000"/>
                <w:lang w:eastAsia="en-GB"/>
              </w:rPr>
              <w:t>Перечень учебно-методического обеспечения для самостоятельной работы обучающихся по дисциплине</w:t>
            </w:r>
          </w:p>
        </w:tc>
        <w:tc>
          <w:tcPr>
            <w:tcW w:w="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3529C" w:rsidRPr="003D1428" w:rsidRDefault="00A43914" w:rsidP="00F3529C">
            <w:pPr>
              <w:rPr>
                <w:lang w:eastAsia="en-GB"/>
              </w:rPr>
            </w:pPr>
            <w:r>
              <w:rPr>
                <w:lang w:eastAsia="en-GB"/>
              </w:rPr>
              <w:t>20</w:t>
            </w:r>
          </w:p>
        </w:tc>
      </w:tr>
      <w:tr w:rsidR="00701586" w:rsidRPr="003D1428" w:rsidTr="00A439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1586" w:rsidRPr="00701586" w:rsidRDefault="00A43914" w:rsidP="00F3529C">
            <w:pPr>
              <w:rPr>
                <w:color w:val="000000"/>
                <w:lang w:eastAsia="en-GB"/>
              </w:rPr>
            </w:pPr>
            <w:r>
              <w:t xml:space="preserve">6.1 </w:t>
            </w:r>
            <w:r w:rsidR="00701586" w:rsidRPr="00701586">
              <w:t>Перечень вопросов, отводимых на самостоятельное освоение дисциплины, формы внеаудиторной самостоятельной работы</w:t>
            </w:r>
          </w:p>
        </w:tc>
        <w:tc>
          <w:tcPr>
            <w:tcW w:w="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1586" w:rsidRPr="00701586" w:rsidRDefault="00701586" w:rsidP="00F3529C">
            <w:pPr>
              <w:rPr>
                <w:lang w:eastAsia="en-GB"/>
              </w:rPr>
            </w:pPr>
            <w:r w:rsidRPr="00701586">
              <w:rPr>
                <w:lang w:eastAsia="en-GB"/>
              </w:rPr>
              <w:t>20</w:t>
            </w:r>
          </w:p>
        </w:tc>
      </w:tr>
      <w:tr w:rsidR="00701586" w:rsidRPr="003D1428" w:rsidTr="00A439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1586" w:rsidRPr="00701586" w:rsidRDefault="00A43914" w:rsidP="00F3529C">
            <w:pPr>
              <w:rPr>
                <w:color w:val="000000"/>
                <w:lang w:eastAsia="en-GB"/>
              </w:rPr>
            </w:pPr>
            <w:r>
              <w:t xml:space="preserve">6.2 </w:t>
            </w:r>
            <w:r w:rsidR="00701586" w:rsidRPr="00701586">
              <w:t>Перечень вопросов, заданий, тем для подготовки к текущему контролю</w:t>
            </w:r>
          </w:p>
        </w:tc>
        <w:tc>
          <w:tcPr>
            <w:tcW w:w="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1586" w:rsidRPr="00701586" w:rsidRDefault="00701586" w:rsidP="00F3529C">
            <w:pPr>
              <w:rPr>
                <w:lang w:eastAsia="en-GB"/>
              </w:rPr>
            </w:pPr>
            <w:r w:rsidRPr="00701586">
              <w:rPr>
                <w:lang w:eastAsia="en-GB"/>
              </w:rPr>
              <w:t>22</w:t>
            </w:r>
          </w:p>
        </w:tc>
      </w:tr>
      <w:tr w:rsidR="00F3529C" w:rsidRPr="003D1428" w:rsidTr="00A439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3529C" w:rsidRPr="003D1428" w:rsidRDefault="00A43914" w:rsidP="00F3529C">
            <w:pPr>
              <w:rPr>
                <w:lang w:eastAsia="en-GB"/>
              </w:rPr>
            </w:pPr>
            <w:r>
              <w:rPr>
                <w:color w:val="000000"/>
                <w:lang w:eastAsia="en-GB"/>
              </w:rPr>
              <w:t xml:space="preserve">7. </w:t>
            </w:r>
            <w:r w:rsidR="00F3529C" w:rsidRPr="003D1428">
              <w:rPr>
                <w:color w:val="000000"/>
                <w:lang w:eastAsia="en-GB"/>
              </w:rPr>
              <w:t>Фонд оценочных средств для проведения промежуточной аттестации обучающихся по дисциплине</w:t>
            </w:r>
          </w:p>
        </w:tc>
        <w:tc>
          <w:tcPr>
            <w:tcW w:w="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3529C" w:rsidRPr="003D1428" w:rsidRDefault="00F3529C" w:rsidP="00F3529C">
            <w:pPr>
              <w:rPr>
                <w:lang w:eastAsia="en-GB"/>
              </w:rPr>
            </w:pPr>
            <w:r>
              <w:rPr>
                <w:lang w:eastAsia="en-GB"/>
              </w:rPr>
              <w:t>22</w:t>
            </w:r>
          </w:p>
        </w:tc>
      </w:tr>
      <w:tr w:rsidR="00F3529C" w:rsidRPr="003D1428" w:rsidTr="00A439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3529C" w:rsidRPr="003D1428" w:rsidRDefault="00A43914" w:rsidP="00F3529C">
            <w:pPr>
              <w:jc w:val="both"/>
              <w:rPr>
                <w:lang w:eastAsia="en-GB"/>
              </w:rPr>
            </w:pPr>
            <w:r>
              <w:rPr>
                <w:color w:val="000000"/>
                <w:lang w:eastAsia="en-GB"/>
              </w:rPr>
              <w:t xml:space="preserve">8. </w:t>
            </w:r>
            <w:r w:rsidR="00F3529C" w:rsidRPr="003D1428">
              <w:rPr>
                <w:color w:val="000000"/>
                <w:lang w:eastAsia="en-GB"/>
              </w:rPr>
              <w:t>Перечень основной</w:t>
            </w:r>
            <w:r w:rsidR="00F3529C">
              <w:rPr>
                <w:color w:val="000000"/>
                <w:lang w:eastAsia="en-GB"/>
              </w:rPr>
              <w:t xml:space="preserve"> </w:t>
            </w:r>
            <w:r w:rsidR="00F3529C" w:rsidRPr="003D1428">
              <w:rPr>
                <w:color w:val="000000"/>
                <w:lang w:eastAsia="en-GB"/>
              </w:rPr>
              <w:t>и дополнительной учебной литературы, необходимой для освоения дисциплины</w:t>
            </w:r>
          </w:p>
        </w:tc>
        <w:tc>
          <w:tcPr>
            <w:tcW w:w="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3529C" w:rsidRPr="003D1428" w:rsidRDefault="00A43914" w:rsidP="00F3529C">
            <w:pPr>
              <w:rPr>
                <w:lang w:eastAsia="en-GB"/>
              </w:rPr>
            </w:pPr>
            <w:r>
              <w:rPr>
                <w:lang w:eastAsia="en-GB"/>
              </w:rPr>
              <w:t>37</w:t>
            </w:r>
          </w:p>
        </w:tc>
      </w:tr>
      <w:tr w:rsidR="00F3529C" w:rsidRPr="003D1428" w:rsidTr="00A439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3529C" w:rsidRPr="003D1428" w:rsidRDefault="00A43914" w:rsidP="00F3529C">
            <w:pPr>
              <w:jc w:val="both"/>
              <w:rPr>
                <w:lang w:eastAsia="en-GB"/>
              </w:rPr>
            </w:pPr>
            <w:r>
              <w:rPr>
                <w:color w:val="000000"/>
                <w:lang w:eastAsia="en-GB"/>
              </w:rPr>
              <w:t xml:space="preserve">9. </w:t>
            </w:r>
            <w:r w:rsidR="00F3529C" w:rsidRPr="003D1428">
              <w:rPr>
                <w:color w:val="000000"/>
                <w:lang w:eastAsia="en-GB"/>
              </w:rPr>
              <w:t>Перечень ресурсов информационно-телекоммуникационной сети «Интернет», необходимых для освоения дисциплины</w:t>
            </w:r>
          </w:p>
        </w:tc>
        <w:tc>
          <w:tcPr>
            <w:tcW w:w="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3529C" w:rsidRPr="003D1428" w:rsidRDefault="00A43914" w:rsidP="00F3529C">
            <w:pPr>
              <w:rPr>
                <w:lang w:eastAsia="en-GB"/>
              </w:rPr>
            </w:pPr>
            <w:r>
              <w:rPr>
                <w:lang w:eastAsia="en-GB"/>
              </w:rPr>
              <w:t>39</w:t>
            </w:r>
          </w:p>
        </w:tc>
      </w:tr>
      <w:tr w:rsidR="00F3529C" w:rsidRPr="003D1428" w:rsidTr="00A439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3529C" w:rsidRPr="003D1428" w:rsidRDefault="00A43914" w:rsidP="00F3529C">
            <w:pPr>
              <w:jc w:val="both"/>
              <w:rPr>
                <w:color w:val="000000"/>
                <w:lang w:eastAsia="en-GB"/>
              </w:rPr>
            </w:pPr>
            <w:r>
              <w:rPr>
                <w:color w:val="000000"/>
                <w:lang w:eastAsia="en-GB"/>
              </w:rPr>
              <w:t xml:space="preserve">10. </w:t>
            </w:r>
            <w:r w:rsidR="00F3529C" w:rsidRPr="003D1428">
              <w:rPr>
                <w:color w:val="000000"/>
                <w:lang w:eastAsia="en-GB"/>
              </w:rPr>
              <w:t>Методические указания для обучающихся по освоению дисциплины</w:t>
            </w:r>
          </w:p>
        </w:tc>
        <w:tc>
          <w:tcPr>
            <w:tcW w:w="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3529C" w:rsidRPr="003D1428" w:rsidRDefault="0047742D" w:rsidP="00F3529C">
            <w:pPr>
              <w:rPr>
                <w:lang w:eastAsia="en-GB"/>
              </w:rPr>
            </w:pPr>
            <w:r>
              <w:rPr>
                <w:lang w:eastAsia="en-GB"/>
              </w:rPr>
              <w:t>4</w:t>
            </w:r>
            <w:r w:rsidR="00A43914">
              <w:rPr>
                <w:lang w:eastAsia="en-GB"/>
              </w:rPr>
              <w:t>1</w:t>
            </w:r>
          </w:p>
        </w:tc>
      </w:tr>
      <w:tr w:rsidR="00F3529C" w:rsidRPr="003D1428" w:rsidTr="00A439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3529C" w:rsidRPr="003D1428" w:rsidRDefault="00A43914" w:rsidP="00F3529C">
            <w:pPr>
              <w:jc w:val="both"/>
              <w:rPr>
                <w:lang w:eastAsia="en-GB"/>
              </w:rPr>
            </w:pPr>
            <w:r>
              <w:rPr>
                <w:color w:val="000000"/>
                <w:lang w:eastAsia="en-GB"/>
              </w:rPr>
              <w:t xml:space="preserve">11. </w:t>
            </w:r>
            <w:r w:rsidR="00F3529C" w:rsidRPr="003D1428">
              <w:rPr>
                <w:color w:val="000000"/>
                <w:lang w:eastAsia="en-G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3529C" w:rsidRPr="003D1428" w:rsidRDefault="00A43914" w:rsidP="00F3529C">
            <w:pPr>
              <w:rPr>
                <w:lang w:eastAsia="en-GB"/>
              </w:rPr>
            </w:pPr>
            <w:r>
              <w:rPr>
                <w:lang w:eastAsia="en-GB"/>
              </w:rPr>
              <w:t>44</w:t>
            </w:r>
          </w:p>
        </w:tc>
      </w:tr>
      <w:tr w:rsidR="00F3529C" w:rsidRPr="003D1428" w:rsidTr="00A439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3529C" w:rsidRPr="003D1428" w:rsidRDefault="00A43914" w:rsidP="00F3529C">
            <w:pPr>
              <w:jc w:val="both"/>
              <w:rPr>
                <w:lang w:eastAsia="en-GB"/>
              </w:rPr>
            </w:pPr>
            <w:r>
              <w:rPr>
                <w:color w:val="000000"/>
                <w:lang w:eastAsia="en-GB"/>
              </w:rPr>
              <w:t xml:space="preserve">12. </w:t>
            </w:r>
            <w:r w:rsidR="00F3529C" w:rsidRPr="003D1428">
              <w:rPr>
                <w:color w:val="000000"/>
                <w:lang w:eastAsia="en-GB"/>
              </w:rPr>
              <w:t>Описание материально-технической базы, необходимой для осуществления образовательного процесса по дисциплине.</w:t>
            </w:r>
          </w:p>
        </w:tc>
        <w:tc>
          <w:tcPr>
            <w:tcW w:w="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3529C" w:rsidRPr="003D1428" w:rsidRDefault="00A43914" w:rsidP="00F3529C">
            <w:pPr>
              <w:rPr>
                <w:lang w:eastAsia="en-GB"/>
              </w:rPr>
            </w:pPr>
            <w:r>
              <w:rPr>
                <w:lang w:eastAsia="en-GB"/>
              </w:rPr>
              <w:t>45</w:t>
            </w:r>
          </w:p>
        </w:tc>
      </w:tr>
    </w:tbl>
    <w:p w:rsidR="009E7F0F" w:rsidRPr="00BF1E5B" w:rsidRDefault="00F3529C" w:rsidP="007C0414">
      <w:r>
        <w:br w:type="page"/>
      </w:r>
    </w:p>
    <w:p w:rsidR="00B740F0" w:rsidRDefault="005827EB">
      <w:pPr>
        <w:ind w:firstLine="709"/>
        <w:rPr>
          <w:b/>
          <w:sz w:val="28"/>
          <w:szCs w:val="28"/>
        </w:rPr>
      </w:pPr>
      <w:r>
        <w:rPr>
          <w:b/>
          <w:sz w:val="28"/>
          <w:szCs w:val="28"/>
        </w:rPr>
        <w:lastRenderedPageBreak/>
        <w:t xml:space="preserve">1. Наименование дисциплины </w:t>
      </w:r>
    </w:p>
    <w:p w:rsidR="00B740F0" w:rsidRDefault="005827EB">
      <w:pPr>
        <w:ind w:firstLine="709"/>
        <w:rPr>
          <w:sz w:val="28"/>
          <w:szCs w:val="28"/>
        </w:rPr>
      </w:pPr>
      <w:r>
        <w:rPr>
          <w:sz w:val="28"/>
          <w:szCs w:val="28"/>
        </w:rPr>
        <w:t>«Основы текстологии. Методы анализа и расшифровки текстов»</w:t>
      </w:r>
    </w:p>
    <w:p w:rsidR="00BF1E5B" w:rsidRDefault="00BF1E5B">
      <w:pPr>
        <w:ind w:firstLine="709"/>
        <w:rPr>
          <w:sz w:val="28"/>
          <w:szCs w:val="28"/>
        </w:rPr>
      </w:pPr>
    </w:p>
    <w:p w:rsidR="00B740F0" w:rsidRDefault="005827EB">
      <w:pPr>
        <w:ind w:firstLine="709"/>
        <w:rPr>
          <w:b/>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740F0" w:rsidRDefault="00B740F0">
      <w:pPr>
        <w:ind w:firstLine="709"/>
        <w:rPr>
          <w:sz w:val="28"/>
          <w:szCs w:val="28"/>
        </w:rPr>
      </w:pPr>
    </w:p>
    <w:tbl>
      <w:tblPr>
        <w:tblStyle w:val="af3"/>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4"/>
        <w:gridCol w:w="2604"/>
        <w:gridCol w:w="2149"/>
        <w:gridCol w:w="3284"/>
      </w:tblGrid>
      <w:tr w:rsidR="00B740F0">
        <w:tc>
          <w:tcPr>
            <w:tcW w:w="1534" w:type="dxa"/>
          </w:tcPr>
          <w:p w:rsidR="00B740F0" w:rsidRDefault="005827EB">
            <w:pPr>
              <w:jc w:val="both"/>
            </w:pPr>
            <w:r>
              <w:t>Код компетенции</w:t>
            </w:r>
          </w:p>
        </w:tc>
        <w:tc>
          <w:tcPr>
            <w:tcW w:w="2604" w:type="dxa"/>
          </w:tcPr>
          <w:p w:rsidR="00B740F0" w:rsidRDefault="005827EB">
            <w:pPr>
              <w:jc w:val="both"/>
            </w:pPr>
            <w:r>
              <w:t>Наименование компетенции</w:t>
            </w:r>
          </w:p>
        </w:tc>
        <w:tc>
          <w:tcPr>
            <w:tcW w:w="2149" w:type="dxa"/>
          </w:tcPr>
          <w:p w:rsidR="00B740F0" w:rsidRDefault="005827EB">
            <w:pPr>
              <w:jc w:val="both"/>
            </w:pPr>
            <w:r>
              <w:t>Индикаторы достижения компетенции</w:t>
            </w:r>
            <w:r>
              <w:rPr>
                <w:vertAlign w:val="superscript"/>
              </w:rPr>
              <w:footnoteReference w:id="1"/>
            </w:r>
          </w:p>
        </w:tc>
        <w:tc>
          <w:tcPr>
            <w:tcW w:w="3284" w:type="dxa"/>
          </w:tcPr>
          <w:p w:rsidR="00B740F0" w:rsidRDefault="00701586">
            <w:pPr>
              <w:jc w:val="both"/>
            </w:pPr>
            <w:r w:rsidRPr="00701586">
              <w:t>Результаты обучения (умения и знания), соотнесенные с индикаторами достижения компетенции</w:t>
            </w:r>
          </w:p>
        </w:tc>
      </w:tr>
      <w:tr w:rsidR="00B740F0">
        <w:tc>
          <w:tcPr>
            <w:tcW w:w="1534" w:type="dxa"/>
            <w:tcBorders>
              <w:top w:val="single" w:sz="8" w:space="0" w:color="00000A"/>
              <w:left w:val="single" w:sz="8" w:space="0" w:color="00000A"/>
              <w:bottom w:val="single" w:sz="8" w:space="0" w:color="00000A"/>
              <w:right w:val="single" w:sz="8" w:space="0" w:color="00000A"/>
            </w:tcBorders>
            <w:tcMar>
              <w:top w:w="100" w:type="dxa"/>
              <w:left w:w="100" w:type="dxa"/>
              <w:bottom w:w="100" w:type="dxa"/>
              <w:right w:w="100" w:type="dxa"/>
            </w:tcMar>
          </w:tcPr>
          <w:p w:rsidR="00B740F0" w:rsidRDefault="005827EB">
            <w:pPr>
              <w:tabs>
                <w:tab w:val="left" w:pos="540"/>
              </w:tabs>
              <w:spacing w:before="240"/>
              <w:jc w:val="both"/>
            </w:pPr>
            <w:r>
              <w:t>ОПК-3</w:t>
            </w:r>
          </w:p>
        </w:tc>
        <w:tc>
          <w:tcPr>
            <w:tcW w:w="2604" w:type="dxa"/>
            <w:tcBorders>
              <w:top w:val="single" w:sz="8" w:space="0" w:color="00000A"/>
              <w:left w:val="nil"/>
              <w:bottom w:val="single" w:sz="8" w:space="0" w:color="00000A"/>
              <w:right w:val="single" w:sz="8" w:space="0" w:color="00000A"/>
            </w:tcBorders>
            <w:tcMar>
              <w:top w:w="100" w:type="dxa"/>
              <w:left w:w="100" w:type="dxa"/>
              <w:bottom w:w="100" w:type="dxa"/>
              <w:right w:w="100" w:type="dxa"/>
            </w:tcMar>
          </w:tcPr>
          <w:p w:rsidR="00B740F0" w:rsidRDefault="005827EB">
            <w:pPr>
              <w:tabs>
                <w:tab w:val="left" w:pos="540"/>
              </w:tabs>
              <w:spacing w:before="240"/>
              <w:jc w:val="both"/>
            </w:pPr>
            <w:r>
              <w:t>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tc>
        <w:tc>
          <w:tcPr>
            <w:tcW w:w="2149" w:type="dxa"/>
            <w:tcBorders>
              <w:top w:val="single" w:sz="8" w:space="0" w:color="00000A"/>
              <w:left w:val="nil"/>
              <w:bottom w:val="single" w:sz="8" w:space="0" w:color="00000A"/>
              <w:right w:val="single" w:sz="8" w:space="0" w:color="00000A"/>
            </w:tcBorders>
            <w:tcMar>
              <w:top w:w="100" w:type="dxa"/>
              <w:left w:w="100" w:type="dxa"/>
              <w:bottom w:w="100" w:type="dxa"/>
              <w:right w:w="100" w:type="dxa"/>
            </w:tcMar>
          </w:tcPr>
          <w:p w:rsidR="00B740F0" w:rsidRDefault="005827EB">
            <w:pPr>
              <w:tabs>
                <w:tab w:val="left" w:pos="608"/>
              </w:tabs>
              <w:spacing w:before="240"/>
            </w:pPr>
            <w:r>
              <w:t>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w:t>
            </w:r>
          </w:p>
          <w:p w:rsidR="00B740F0" w:rsidRDefault="00CF4BE7">
            <w:pPr>
              <w:tabs>
                <w:tab w:val="left" w:pos="608"/>
              </w:tabs>
              <w:spacing w:before="240"/>
            </w:pPr>
            <w:r>
              <w:br/>
            </w:r>
            <w:r w:rsidR="005827EB">
              <w:t>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w:t>
            </w:r>
          </w:p>
          <w:p w:rsidR="00B740F0" w:rsidRDefault="00A6261D">
            <w:pPr>
              <w:tabs>
                <w:tab w:val="left" w:pos="608"/>
              </w:tabs>
              <w:spacing w:before="240"/>
            </w:pPr>
            <w:r>
              <w:br/>
            </w:r>
            <w:r w:rsidR="005827EB">
              <w:t>3. Адекватно использует лексико-</w:t>
            </w:r>
            <w:r w:rsidR="005827EB">
              <w:lastRenderedPageBreak/>
              <w:t>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w:t>
            </w:r>
          </w:p>
          <w:p w:rsidR="00A6261D" w:rsidRDefault="00A6261D">
            <w:pPr>
              <w:tabs>
                <w:tab w:val="left" w:pos="608"/>
              </w:tabs>
              <w:spacing w:before="240"/>
            </w:pPr>
          </w:p>
          <w:p w:rsidR="00B740F0" w:rsidRDefault="005827EB">
            <w:pPr>
              <w:tabs>
                <w:tab w:val="left" w:pos="608"/>
              </w:tabs>
              <w:spacing w:before="240"/>
            </w:pPr>
            <w: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w:t>
            </w:r>
            <w:r w:rsidR="00CF4BE7">
              <w:t>рагматическими и социокультурным</w:t>
            </w:r>
            <w:r>
              <w:t>и параметрами коммуникации.</w:t>
            </w:r>
          </w:p>
        </w:tc>
        <w:tc>
          <w:tcPr>
            <w:tcW w:w="3284" w:type="dxa"/>
          </w:tcPr>
          <w:p w:rsidR="00CF4BE7" w:rsidRDefault="00CF4BE7">
            <w:pPr>
              <w:tabs>
                <w:tab w:val="left" w:pos="540"/>
              </w:tabs>
              <w:jc w:val="both"/>
            </w:pPr>
          </w:p>
          <w:p w:rsidR="00B740F0" w:rsidRPr="00575EA2" w:rsidRDefault="005827EB">
            <w:pPr>
              <w:tabs>
                <w:tab w:val="left" w:pos="540"/>
              </w:tabs>
              <w:jc w:val="both"/>
              <w:rPr>
                <w:b/>
              </w:rPr>
            </w:pPr>
            <w:r w:rsidRPr="00575EA2">
              <w:rPr>
                <w:b/>
              </w:rPr>
              <w:t>Знать:</w:t>
            </w:r>
          </w:p>
          <w:p w:rsidR="00B740F0" w:rsidRDefault="005827EB">
            <w:pPr>
              <w:tabs>
                <w:tab w:val="left" w:pos="540"/>
              </w:tabs>
              <w:jc w:val="both"/>
            </w:pPr>
            <w:r>
              <w:t>коммуникативные, языковые и стилистические нормы;</w:t>
            </w:r>
          </w:p>
          <w:p w:rsidR="00B740F0" w:rsidRDefault="005827EB">
            <w:pPr>
              <w:tabs>
                <w:tab w:val="left" w:pos="540"/>
              </w:tabs>
              <w:jc w:val="both"/>
            </w:pPr>
            <w:r>
              <w:t>типологию текстов.</w:t>
            </w:r>
          </w:p>
          <w:p w:rsidR="00CF4BE7" w:rsidRDefault="00CF4BE7">
            <w:pPr>
              <w:tabs>
                <w:tab w:val="left" w:pos="540"/>
              </w:tabs>
              <w:jc w:val="both"/>
            </w:pPr>
          </w:p>
          <w:p w:rsidR="00B740F0" w:rsidRDefault="005827EB" w:rsidP="00CF4BE7">
            <w:pPr>
              <w:tabs>
                <w:tab w:val="left" w:pos="540"/>
              </w:tabs>
            </w:pPr>
            <w:r w:rsidRPr="00575EA2">
              <w:rPr>
                <w:b/>
              </w:rPr>
              <w:t>Уметь:</w:t>
            </w:r>
            <w:r w:rsidR="00CF4BE7">
              <w:br/>
            </w:r>
            <w:r>
              <w:t>интерпретировать коммуникативные цели высказывания:</w:t>
            </w:r>
            <w:r w:rsidR="00CF4BE7">
              <w:br/>
            </w:r>
            <w:r>
              <w:t>выявлять релевантную информацию;</w:t>
            </w:r>
            <w:r w:rsidR="00CF4BE7">
              <w:br/>
            </w:r>
            <w:r>
              <w:t>адекватно идентифицировать принадлежность высказывания к официальному, нейтральному и н</w:t>
            </w:r>
            <w:r w:rsidR="00A6261D">
              <w:t>еофициальному регистрам общения.</w:t>
            </w:r>
          </w:p>
          <w:p w:rsidR="00CF4BE7" w:rsidRDefault="00CF4BE7">
            <w:pPr>
              <w:tabs>
                <w:tab w:val="left" w:pos="608"/>
              </w:tabs>
              <w:spacing w:before="240"/>
            </w:pPr>
            <w:r w:rsidRPr="00575EA2">
              <w:rPr>
                <w:b/>
              </w:rPr>
              <w:t>Знать:</w:t>
            </w:r>
            <w:r>
              <w:br/>
              <w:t>сем</w:t>
            </w:r>
            <w:r w:rsidR="00A6261D">
              <w:t>антическое и коннотационное мног</w:t>
            </w:r>
            <w:r>
              <w:t>ообра</w:t>
            </w:r>
            <w:r w:rsidR="00A6261D">
              <w:t>зие языковых единиц.</w:t>
            </w:r>
          </w:p>
          <w:p w:rsidR="00B740F0" w:rsidRDefault="00A6261D">
            <w:pPr>
              <w:tabs>
                <w:tab w:val="left" w:pos="608"/>
              </w:tabs>
              <w:spacing w:before="240"/>
            </w:pPr>
            <w:r w:rsidRPr="00575EA2">
              <w:rPr>
                <w:b/>
              </w:rPr>
              <w:t>Уметь:</w:t>
            </w:r>
            <w:r>
              <w:br/>
            </w:r>
            <w:r w:rsidR="005827EB">
              <w:t>передавать семантическую информацию, а также стилистическую и культурную коннотацию языковых единиц, используемых в уст</w:t>
            </w:r>
            <w:r>
              <w:t>ной и письменной коммуникации.</w:t>
            </w:r>
          </w:p>
          <w:p w:rsidR="00A6261D" w:rsidRDefault="00A6261D">
            <w:pPr>
              <w:tabs>
                <w:tab w:val="left" w:pos="608"/>
              </w:tabs>
              <w:spacing w:before="240"/>
            </w:pPr>
            <w:r w:rsidRPr="00575EA2">
              <w:rPr>
                <w:b/>
              </w:rPr>
              <w:t>Знать:</w:t>
            </w:r>
            <w:r>
              <w:br/>
            </w:r>
            <w:r w:rsidRPr="00A6261D">
              <w:t xml:space="preserve">лексико-грамматические и фонетические средства </w:t>
            </w:r>
            <w:r w:rsidRPr="00A6261D">
              <w:lastRenderedPageBreak/>
              <w:t>организации целого текста</w:t>
            </w:r>
            <w:r>
              <w:t xml:space="preserve">; способы их сочетания для создания цельного высказывания. </w:t>
            </w:r>
          </w:p>
          <w:p w:rsidR="00B740F0" w:rsidRDefault="00A6261D">
            <w:pPr>
              <w:tabs>
                <w:tab w:val="left" w:pos="608"/>
              </w:tabs>
              <w:spacing w:before="240"/>
            </w:pPr>
            <w:r w:rsidRPr="00575EA2">
              <w:rPr>
                <w:b/>
              </w:rPr>
              <w:t>Уметь:</w:t>
            </w:r>
            <w:r>
              <w:br/>
            </w:r>
            <w:r w:rsidR="005827EB">
              <w:t xml:space="preserve">использовать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w:t>
            </w:r>
            <w:r>
              <w:t>и /или письменного высказывания.</w:t>
            </w:r>
          </w:p>
          <w:p w:rsidR="00B740F0" w:rsidRDefault="00A6261D">
            <w:pPr>
              <w:tabs>
                <w:tab w:val="left" w:pos="608"/>
              </w:tabs>
              <w:spacing w:before="240"/>
            </w:pPr>
            <w:r w:rsidRPr="00575EA2">
              <w:rPr>
                <w:b/>
              </w:rPr>
              <w:t>Знать:</w:t>
            </w:r>
            <w:r>
              <w:br/>
              <w:t xml:space="preserve">средства логической связи в </w:t>
            </w:r>
            <w:r w:rsidRPr="00A6261D">
              <w:t>устных и/или письменных</w:t>
            </w:r>
            <w:r>
              <w:t xml:space="preserve"> текстах.</w:t>
            </w:r>
          </w:p>
          <w:p w:rsidR="00A6261D" w:rsidRDefault="00A6261D">
            <w:pPr>
              <w:tabs>
                <w:tab w:val="left" w:pos="608"/>
              </w:tabs>
              <w:spacing w:before="240"/>
            </w:pPr>
            <w:r w:rsidRPr="00575EA2">
              <w:rPr>
                <w:b/>
              </w:rPr>
              <w:t>Уметь:</w:t>
            </w:r>
            <w:r>
              <w:br/>
              <w:t xml:space="preserve">использовать </w:t>
            </w:r>
            <w:r w:rsidRPr="00A6261D">
              <w:t>средства логической связи в устных и/или письменных текстах</w:t>
            </w:r>
            <w:r>
              <w:t xml:space="preserve"> для создания </w:t>
            </w:r>
            <w:r w:rsidRPr="00A6261D">
              <w:t>смысловой и структурной завершенности</w:t>
            </w:r>
            <w:r>
              <w:t xml:space="preserve"> высказывания. </w:t>
            </w:r>
          </w:p>
        </w:tc>
      </w:tr>
      <w:tr w:rsidR="00B740F0">
        <w:tc>
          <w:tcPr>
            <w:tcW w:w="1534" w:type="dxa"/>
          </w:tcPr>
          <w:p w:rsidR="00B740F0" w:rsidRPr="00370739" w:rsidRDefault="005827EB">
            <w:pPr>
              <w:tabs>
                <w:tab w:val="left" w:pos="540"/>
              </w:tabs>
              <w:jc w:val="both"/>
            </w:pPr>
            <w:r w:rsidRPr="00370739">
              <w:lastRenderedPageBreak/>
              <w:t>ПК</w:t>
            </w:r>
            <w:r w:rsidR="00361509">
              <w:t>П</w:t>
            </w:r>
            <w:r w:rsidRPr="00370739">
              <w:t>-3</w:t>
            </w:r>
          </w:p>
        </w:tc>
        <w:tc>
          <w:tcPr>
            <w:tcW w:w="2604" w:type="dxa"/>
          </w:tcPr>
          <w:p w:rsidR="00B740F0" w:rsidRPr="00370739" w:rsidRDefault="005827EB">
            <w:pPr>
              <w:tabs>
                <w:tab w:val="left" w:pos="540"/>
              </w:tabs>
              <w:jc w:val="both"/>
            </w:pPr>
            <w:r w:rsidRPr="00370739">
              <w:t>Способен осуществлять лингвистический и лингвострановедческий анализ текстов различных стилей в синхроническом и диахроническом аспектах</w:t>
            </w:r>
          </w:p>
        </w:tc>
        <w:tc>
          <w:tcPr>
            <w:tcW w:w="2149" w:type="dxa"/>
          </w:tcPr>
          <w:p w:rsidR="00A34042" w:rsidRDefault="005827EB">
            <w:pPr>
              <w:pBdr>
                <w:top w:val="nil"/>
                <w:left w:val="nil"/>
                <w:bottom w:val="nil"/>
                <w:right w:val="nil"/>
                <w:between w:val="nil"/>
              </w:pBdr>
              <w:tabs>
                <w:tab w:val="left" w:pos="709"/>
              </w:tabs>
              <w:spacing w:after="160" w:line="276" w:lineRule="auto"/>
              <w:rPr>
                <w:color w:val="000000"/>
              </w:rPr>
            </w:pPr>
            <w:r w:rsidRPr="00370739">
              <w:rPr>
                <w:color w:val="000000"/>
              </w:rPr>
              <w:t xml:space="preserve">1. Выявляет и критически анализирует конкретные проблемы в области лингвистики и межкультурной коммуникации. </w:t>
            </w:r>
          </w:p>
          <w:p w:rsidR="00575EA2" w:rsidRDefault="00575EA2">
            <w:pPr>
              <w:pBdr>
                <w:top w:val="nil"/>
                <w:left w:val="nil"/>
                <w:bottom w:val="nil"/>
                <w:right w:val="nil"/>
                <w:between w:val="nil"/>
              </w:pBdr>
              <w:tabs>
                <w:tab w:val="left" w:pos="709"/>
              </w:tabs>
              <w:spacing w:after="160" w:line="276" w:lineRule="auto"/>
              <w:rPr>
                <w:color w:val="000000"/>
              </w:rPr>
            </w:pPr>
          </w:p>
          <w:p w:rsidR="00A34042" w:rsidRDefault="005827EB">
            <w:pPr>
              <w:pBdr>
                <w:top w:val="nil"/>
                <w:left w:val="nil"/>
                <w:bottom w:val="nil"/>
                <w:right w:val="nil"/>
                <w:between w:val="nil"/>
              </w:pBdr>
              <w:tabs>
                <w:tab w:val="left" w:pos="709"/>
              </w:tabs>
              <w:spacing w:after="160" w:line="276" w:lineRule="auto"/>
              <w:rPr>
                <w:color w:val="000000"/>
              </w:rPr>
            </w:pPr>
            <w:r w:rsidRPr="00370739">
              <w:rPr>
                <w:color w:val="000000"/>
              </w:rPr>
              <w:t xml:space="preserve">2. Способен оценить качество исследования в </w:t>
            </w:r>
            <w:r w:rsidRPr="00370739">
              <w:rPr>
                <w:color w:val="000000"/>
              </w:rPr>
              <w:lastRenderedPageBreak/>
              <w:t xml:space="preserve">избранной предметной области, соотнести новую информацию с уже имеющейся, логично и последовательно представить результаты собственного исследования. </w:t>
            </w:r>
          </w:p>
          <w:p w:rsidR="00A34042" w:rsidRDefault="005827EB">
            <w:pPr>
              <w:pBdr>
                <w:top w:val="nil"/>
                <w:left w:val="nil"/>
                <w:bottom w:val="nil"/>
                <w:right w:val="nil"/>
                <w:between w:val="nil"/>
              </w:pBdr>
              <w:tabs>
                <w:tab w:val="left" w:pos="709"/>
              </w:tabs>
              <w:spacing w:after="160" w:line="276" w:lineRule="auto"/>
              <w:rPr>
                <w:rFonts w:ascii="Calibri" w:eastAsia="Calibri" w:hAnsi="Calibri" w:cs="Calibri"/>
                <w:color w:val="000000"/>
              </w:rPr>
            </w:pPr>
            <w:r w:rsidRPr="00370739">
              <w:rPr>
                <w:color w:val="000000"/>
              </w:rPr>
              <w:t xml:space="preserve">3. </w:t>
            </w:r>
            <w:r w:rsidR="00361509" w:rsidRPr="00361509">
              <w:rPr>
                <w:color w:val="000000"/>
              </w:rPr>
              <w:t>Формулирует и последовательно аргументирует гипотезу выпускной квалификационной работы.</w:t>
            </w:r>
          </w:p>
          <w:p w:rsidR="00575EA2" w:rsidRDefault="00575EA2">
            <w:pPr>
              <w:pBdr>
                <w:top w:val="nil"/>
                <w:left w:val="nil"/>
                <w:bottom w:val="nil"/>
                <w:right w:val="nil"/>
                <w:between w:val="nil"/>
              </w:pBdr>
              <w:tabs>
                <w:tab w:val="left" w:pos="709"/>
              </w:tabs>
              <w:spacing w:after="160" w:line="276" w:lineRule="auto"/>
              <w:rPr>
                <w:color w:val="000000"/>
              </w:rPr>
            </w:pPr>
          </w:p>
          <w:p w:rsidR="00A34042" w:rsidRDefault="005827EB">
            <w:pPr>
              <w:pBdr>
                <w:top w:val="nil"/>
                <w:left w:val="nil"/>
                <w:bottom w:val="nil"/>
                <w:right w:val="nil"/>
                <w:between w:val="nil"/>
              </w:pBdr>
              <w:tabs>
                <w:tab w:val="left" w:pos="709"/>
              </w:tabs>
              <w:spacing w:after="160" w:line="276" w:lineRule="auto"/>
              <w:rPr>
                <w:color w:val="000000"/>
              </w:rPr>
            </w:pPr>
            <w:r w:rsidRPr="00370739">
              <w:rPr>
                <w:color w:val="000000"/>
              </w:rPr>
              <w:t>4. Адекватно применяет общие методы лингвистического анализа, используемые в и</w:t>
            </w:r>
            <w:r w:rsidR="00575EA2">
              <w:rPr>
                <w:color w:val="000000"/>
              </w:rPr>
              <w:t>зучаемых частных лингвистически</w:t>
            </w:r>
            <w:r w:rsidRPr="00370739">
              <w:rPr>
                <w:color w:val="000000"/>
              </w:rPr>
              <w:t xml:space="preserve">х дисциплинах. </w:t>
            </w:r>
          </w:p>
          <w:p w:rsidR="00B740F0" w:rsidRPr="00A34042" w:rsidRDefault="005827EB">
            <w:pPr>
              <w:pBdr>
                <w:top w:val="nil"/>
                <w:left w:val="nil"/>
                <w:bottom w:val="nil"/>
                <w:right w:val="nil"/>
                <w:between w:val="nil"/>
              </w:pBdr>
              <w:tabs>
                <w:tab w:val="left" w:pos="709"/>
              </w:tabs>
              <w:spacing w:after="160" w:line="276" w:lineRule="auto"/>
              <w:rPr>
                <w:color w:val="000000"/>
              </w:rPr>
            </w:pPr>
            <w:r w:rsidRPr="00370739">
              <w:rPr>
                <w:color w:val="000000"/>
              </w:rPr>
              <w:t>5. Эффективно использует стандартные методики поиска, анализа и обработки материала исследования.</w:t>
            </w:r>
          </w:p>
        </w:tc>
        <w:tc>
          <w:tcPr>
            <w:tcW w:w="3284" w:type="dxa"/>
          </w:tcPr>
          <w:p w:rsidR="00B740F0" w:rsidRPr="00575EA2" w:rsidRDefault="005827EB">
            <w:pPr>
              <w:tabs>
                <w:tab w:val="left" w:pos="540"/>
              </w:tabs>
              <w:jc w:val="both"/>
              <w:rPr>
                <w:b/>
              </w:rPr>
            </w:pPr>
            <w:r w:rsidRPr="00575EA2">
              <w:rPr>
                <w:b/>
              </w:rPr>
              <w:lastRenderedPageBreak/>
              <w:t>Знать:</w:t>
            </w:r>
          </w:p>
          <w:p w:rsidR="00B740F0" w:rsidRPr="00370739" w:rsidRDefault="005827EB">
            <w:pPr>
              <w:tabs>
                <w:tab w:val="left" w:pos="540"/>
              </w:tabs>
              <w:jc w:val="both"/>
            </w:pPr>
            <w:r w:rsidRPr="00370739">
              <w:t>основные принципы</w:t>
            </w:r>
          </w:p>
          <w:p w:rsidR="00B740F0" w:rsidRPr="00370739" w:rsidRDefault="005827EB">
            <w:pPr>
              <w:tabs>
                <w:tab w:val="left" w:pos="540"/>
              </w:tabs>
              <w:jc w:val="both"/>
            </w:pPr>
            <w:r w:rsidRPr="00370739">
              <w:t>лингвистического анализа</w:t>
            </w:r>
          </w:p>
          <w:p w:rsidR="00B740F0" w:rsidRDefault="005827EB">
            <w:pPr>
              <w:tabs>
                <w:tab w:val="left" w:pos="540"/>
              </w:tabs>
              <w:jc w:val="both"/>
            </w:pPr>
            <w:r w:rsidRPr="00370739">
              <w:t xml:space="preserve">текста </w:t>
            </w:r>
            <w:r w:rsidR="00575EA2">
              <w:t>на русском и иностранном языках.</w:t>
            </w:r>
          </w:p>
          <w:p w:rsidR="00575EA2" w:rsidRPr="00575EA2" w:rsidRDefault="00575EA2" w:rsidP="00575EA2">
            <w:pPr>
              <w:tabs>
                <w:tab w:val="left" w:pos="540"/>
              </w:tabs>
              <w:jc w:val="both"/>
            </w:pPr>
            <w:r w:rsidRPr="00575EA2">
              <w:rPr>
                <w:b/>
              </w:rPr>
              <w:t>Уметь:</w:t>
            </w:r>
            <w:r>
              <w:br/>
            </w:r>
            <w:r w:rsidRPr="00575EA2">
              <w:t>производить</w:t>
            </w:r>
          </w:p>
          <w:p w:rsidR="00575EA2" w:rsidRPr="00575EA2" w:rsidRDefault="00575EA2" w:rsidP="00575EA2">
            <w:pPr>
              <w:tabs>
                <w:tab w:val="left" w:pos="540"/>
              </w:tabs>
              <w:jc w:val="both"/>
            </w:pPr>
            <w:r w:rsidRPr="00575EA2">
              <w:t>текстологический анализ</w:t>
            </w:r>
          </w:p>
          <w:p w:rsidR="00575EA2" w:rsidRPr="00575EA2" w:rsidRDefault="00575EA2" w:rsidP="00575EA2">
            <w:pPr>
              <w:tabs>
                <w:tab w:val="left" w:pos="540"/>
              </w:tabs>
              <w:jc w:val="both"/>
            </w:pPr>
            <w:r w:rsidRPr="00575EA2">
              <w:t>произведений различных</w:t>
            </w:r>
          </w:p>
          <w:p w:rsidR="00575EA2" w:rsidRPr="00575EA2" w:rsidRDefault="00575EA2" w:rsidP="00575EA2">
            <w:pPr>
              <w:tabs>
                <w:tab w:val="left" w:pos="540"/>
              </w:tabs>
              <w:jc w:val="both"/>
            </w:pPr>
            <w:r w:rsidRPr="00575EA2">
              <w:t>жанров и периодов</w:t>
            </w:r>
            <w:r>
              <w:t>.</w:t>
            </w:r>
          </w:p>
          <w:p w:rsidR="00575EA2" w:rsidRDefault="00575EA2">
            <w:pPr>
              <w:tabs>
                <w:tab w:val="left" w:pos="540"/>
              </w:tabs>
              <w:jc w:val="both"/>
            </w:pPr>
            <w:r>
              <w:br/>
            </w:r>
          </w:p>
          <w:p w:rsidR="00575EA2" w:rsidRDefault="00575EA2" w:rsidP="00575EA2">
            <w:pPr>
              <w:tabs>
                <w:tab w:val="left" w:pos="540"/>
              </w:tabs>
            </w:pPr>
            <w:r w:rsidRPr="00575EA2">
              <w:rPr>
                <w:b/>
              </w:rPr>
              <w:t>Знать:</w:t>
            </w:r>
            <w:r>
              <w:br/>
              <w:t>основные текстологические концепции.</w:t>
            </w:r>
          </w:p>
          <w:p w:rsidR="00575EA2" w:rsidRDefault="00575EA2">
            <w:pPr>
              <w:tabs>
                <w:tab w:val="left" w:pos="540"/>
              </w:tabs>
              <w:jc w:val="both"/>
            </w:pPr>
          </w:p>
          <w:p w:rsidR="00575EA2" w:rsidRPr="00575EA2" w:rsidRDefault="00575EA2">
            <w:pPr>
              <w:tabs>
                <w:tab w:val="left" w:pos="540"/>
              </w:tabs>
              <w:jc w:val="both"/>
              <w:rPr>
                <w:b/>
              </w:rPr>
            </w:pPr>
            <w:r w:rsidRPr="00575EA2">
              <w:rPr>
                <w:b/>
              </w:rPr>
              <w:t>Уметь:</w:t>
            </w:r>
          </w:p>
          <w:p w:rsidR="00575EA2" w:rsidRDefault="00575EA2">
            <w:pPr>
              <w:tabs>
                <w:tab w:val="left" w:pos="540"/>
              </w:tabs>
              <w:jc w:val="both"/>
            </w:pPr>
            <w:r>
              <w:lastRenderedPageBreak/>
              <w:t xml:space="preserve">критически анализировать </w:t>
            </w:r>
            <w:r w:rsidRPr="00575EA2">
              <w:t>конкретные проблемы в области лингвисти</w:t>
            </w:r>
            <w:r>
              <w:t xml:space="preserve">ки и межкультурной коммуникации; </w:t>
            </w:r>
            <w:r w:rsidRPr="00575EA2">
              <w:t xml:space="preserve">логично и последовательно представить результаты </w:t>
            </w:r>
            <w:r>
              <w:t>анализа в собственных исследованиях</w:t>
            </w:r>
            <w:r w:rsidRPr="00575EA2">
              <w:t>.</w:t>
            </w:r>
          </w:p>
          <w:p w:rsidR="00575EA2" w:rsidRPr="00370739" w:rsidRDefault="00575EA2">
            <w:pPr>
              <w:tabs>
                <w:tab w:val="left" w:pos="540"/>
              </w:tabs>
              <w:jc w:val="both"/>
            </w:pPr>
          </w:p>
          <w:p w:rsidR="00575EA2" w:rsidRDefault="00575EA2">
            <w:pPr>
              <w:tabs>
                <w:tab w:val="left" w:pos="540"/>
              </w:tabs>
              <w:jc w:val="both"/>
            </w:pPr>
          </w:p>
          <w:p w:rsidR="00575EA2" w:rsidRDefault="00575EA2">
            <w:pPr>
              <w:tabs>
                <w:tab w:val="left" w:pos="540"/>
              </w:tabs>
              <w:jc w:val="both"/>
            </w:pPr>
          </w:p>
          <w:p w:rsidR="00575EA2" w:rsidRDefault="00575EA2" w:rsidP="00575EA2">
            <w:pPr>
              <w:tabs>
                <w:tab w:val="left" w:pos="540"/>
              </w:tabs>
            </w:pPr>
            <w:r>
              <w:br/>
            </w:r>
            <w:r>
              <w:br/>
            </w:r>
            <w:r w:rsidRPr="00575EA2">
              <w:rPr>
                <w:b/>
              </w:rPr>
              <w:t>Знать:</w:t>
            </w:r>
            <w:r>
              <w:br/>
              <w:t>методы научной аргументации.</w:t>
            </w:r>
          </w:p>
          <w:p w:rsidR="00575EA2" w:rsidRDefault="00575EA2">
            <w:pPr>
              <w:tabs>
                <w:tab w:val="left" w:pos="540"/>
              </w:tabs>
              <w:jc w:val="both"/>
            </w:pPr>
          </w:p>
          <w:p w:rsidR="00B740F0" w:rsidRPr="00575EA2" w:rsidRDefault="005827EB">
            <w:pPr>
              <w:tabs>
                <w:tab w:val="left" w:pos="540"/>
              </w:tabs>
              <w:jc w:val="both"/>
              <w:rPr>
                <w:b/>
              </w:rPr>
            </w:pPr>
            <w:r w:rsidRPr="00575EA2">
              <w:rPr>
                <w:b/>
              </w:rPr>
              <w:t>Уметь:</w:t>
            </w:r>
          </w:p>
          <w:p w:rsidR="00B740F0" w:rsidRPr="00370739" w:rsidRDefault="005827EB">
            <w:pPr>
              <w:tabs>
                <w:tab w:val="left" w:pos="709"/>
              </w:tabs>
              <w:spacing w:after="160" w:line="276" w:lineRule="auto"/>
            </w:pPr>
            <w:r w:rsidRPr="00370739">
              <w:t>сформулировать и последовательно аргументировать гипотезу вы</w:t>
            </w:r>
            <w:r w:rsidR="00575EA2">
              <w:t>пускной квалификационной работы.</w:t>
            </w:r>
          </w:p>
          <w:p w:rsidR="00B740F0" w:rsidRPr="00370739" w:rsidRDefault="00575EA2">
            <w:pPr>
              <w:tabs>
                <w:tab w:val="left" w:pos="709"/>
              </w:tabs>
              <w:spacing w:after="160" w:line="276" w:lineRule="auto"/>
            </w:pPr>
            <w:r w:rsidRPr="00575EA2">
              <w:rPr>
                <w:b/>
              </w:rPr>
              <w:t>Знать:</w:t>
            </w:r>
            <w:r>
              <w:br/>
            </w:r>
            <w:r w:rsidRPr="00575EA2">
              <w:t>общие методы лингвистического анализа</w:t>
            </w:r>
            <w:r>
              <w:t>.</w:t>
            </w:r>
            <w:r>
              <w:br/>
            </w:r>
            <w:r>
              <w:br/>
            </w:r>
            <w:r w:rsidRPr="00575EA2">
              <w:rPr>
                <w:b/>
              </w:rPr>
              <w:t>Уметь:</w:t>
            </w:r>
            <w:r>
              <w:br/>
            </w:r>
            <w:r w:rsidR="005827EB" w:rsidRPr="00370739">
              <w:t>применять общие методы лингвистического анализа, используемые в изучаемых част</w:t>
            </w:r>
            <w:r>
              <w:t>ных лингвистических дисциплинах.</w:t>
            </w:r>
          </w:p>
          <w:p w:rsidR="00575EA2" w:rsidRDefault="00575EA2">
            <w:pPr>
              <w:tabs>
                <w:tab w:val="left" w:pos="709"/>
              </w:tabs>
              <w:spacing w:after="160" w:line="276" w:lineRule="auto"/>
            </w:pPr>
            <w:r w:rsidRPr="00575EA2">
              <w:rPr>
                <w:b/>
              </w:rPr>
              <w:t>Знать:</w:t>
            </w:r>
            <w:r>
              <w:br/>
            </w:r>
            <w:r w:rsidRPr="00575EA2">
              <w:t>стандартные методики поиска, анализа и обработки материала исследовани</w:t>
            </w:r>
            <w:r>
              <w:t>я.</w:t>
            </w:r>
          </w:p>
          <w:p w:rsidR="00B740F0" w:rsidRDefault="00575EA2">
            <w:pPr>
              <w:tabs>
                <w:tab w:val="left" w:pos="709"/>
              </w:tabs>
              <w:spacing w:after="160" w:line="276" w:lineRule="auto"/>
              <w:rPr>
                <w:sz w:val="28"/>
                <w:szCs w:val="28"/>
              </w:rPr>
            </w:pPr>
            <w:r w:rsidRPr="00575EA2">
              <w:rPr>
                <w:b/>
              </w:rPr>
              <w:t>Уметь:</w:t>
            </w:r>
            <w:r>
              <w:br/>
            </w:r>
            <w:r w:rsidR="005827EB" w:rsidRPr="00370739">
              <w:t>эффективно использовать стандартные методики поиска, анализа и обработки материала исследовани</w:t>
            </w:r>
            <w:r>
              <w:t>я</w:t>
            </w:r>
            <w:r w:rsidR="005827EB" w:rsidRPr="00370739">
              <w:t>.</w:t>
            </w:r>
          </w:p>
        </w:tc>
      </w:tr>
    </w:tbl>
    <w:p w:rsidR="00370739" w:rsidRDefault="00370739" w:rsidP="00A34042">
      <w:pPr>
        <w:rPr>
          <w:b/>
          <w:sz w:val="28"/>
          <w:szCs w:val="28"/>
        </w:rPr>
      </w:pPr>
    </w:p>
    <w:p w:rsidR="00A43914" w:rsidRDefault="00A43914" w:rsidP="00A34042">
      <w:pPr>
        <w:rPr>
          <w:b/>
          <w:sz w:val="28"/>
          <w:szCs w:val="28"/>
        </w:rPr>
      </w:pPr>
    </w:p>
    <w:p w:rsidR="00A43914" w:rsidRDefault="00A43914" w:rsidP="00A34042">
      <w:pPr>
        <w:rPr>
          <w:b/>
          <w:sz w:val="28"/>
          <w:szCs w:val="28"/>
        </w:rPr>
      </w:pPr>
    </w:p>
    <w:p w:rsidR="00370739" w:rsidRDefault="00370739">
      <w:pPr>
        <w:ind w:firstLine="709"/>
        <w:rPr>
          <w:b/>
          <w:sz w:val="28"/>
          <w:szCs w:val="28"/>
        </w:rPr>
      </w:pPr>
    </w:p>
    <w:p w:rsidR="00B740F0" w:rsidRDefault="005827EB">
      <w:pPr>
        <w:ind w:firstLine="709"/>
        <w:rPr>
          <w:b/>
          <w:sz w:val="28"/>
          <w:szCs w:val="28"/>
        </w:rPr>
      </w:pPr>
      <w:r>
        <w:rPr>
          <w:b/>
          <w:sz w:val="28"/>
          <w:szCs w:val="28"/>
        </w:rPr>
        <w:lastRenderedPageBreak/>
        <w:t>3. Место дисциплины в структуре образовательной программы</w:t>
      </w:r>
    </w:p>
    <w:p w:rsidR="00361509" w:rsidRDefault="00361509">
      <w:pPr>
        <w:ind w:firstLine="709"/>
        <w:rPr>
          <w:b/>
          <w:sz w:val="28"/>
          <w:szCs w:val="28"/>
        </w:rPr>
      </w:pPr>
    </w:p>
    <w:p w:rsidR="00B740F0" w:rsidRDefault="005827EB">
      <w:pPr>
        <w:ind w:firstLine="709"/>
        <w:rPr>
          <w:sz w:val="28"/>
          <w:szCs w:val="28"/>
        </w:rPr>
      </w:pPr>
      <w:r>
        <w:rPr>
          <w:sz w:val="28"/>
          <w:szCs w:val="28"/>
        </w:rPr>
        <w:t>Данная учебная дисциплина входит в блок профиля "Когнитивная лингвистика и межкультурная коммуникация" по направлению подготовки бакалавров 45.03.02 Лингвистика</w:t>
      </w:r>
      <w:r w:rsidR="00266C3A">
        <w:rPr>
          <w:sz w:val="28"/>
          <w:szCs w:val="28"/>
        </w:rPr>
        <w:t>.</w:t>
      </w:r>
      <w:bookmarkStart w:id="4" w:name="_GoBack"/>
      <w:bookmarkEnd w:id="4"/>
    </w:p>
    <w:p w:rsidR="00361509" w:rsidRDefault="00361509">
      <w:pPr>
        <w:spacing w:after="200"/>
        <w:ind w:firstLine="709"/>
        <w:rPr>
          <w:sz w:val="28"/>
          <w:szCs w:val="28"/>
        </w:rPr>
      </w:pPr>
    </w:p>
    <w:p w:rsidR="00B740F0" w:rsidRDefault="005827EB">
      <w:pPr>
        <w:spacing w:after="200"/>
        <w:ind w:firstLine="709"/>
        <w:rPr>
          <w:sz w:val="28"/>
          <w:szCs w:val="28"/>
        </w:rPr>
      </w:pPr>
      <w:r>
        <w:rPr>
          <w:b/>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B740F0" w:rsidRDefault="005827EB">
      <w:pPr>
        <w:ind w:firstLine="709"/>
        <w:rPr>
          <w:b/>
          <w:sz w:val="28"/>
          <w:szCs w:val="28"/>
        </w:rPr>
      </w:pPr>
      <w:r>
        <w:rPr>
          <w:b/>
          <w:sz w:val="28"/>
          <w:szCs w:val="28"/>
        </w:rPr>
        <w:t xml:space="preserve"> </w:t>
      </w:r>
    </w:p>
    <w:tbl>
      <w:tblPr>
        <w:tblStyle w:val="af4"/>
        <w:tblW w:w="918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3"/>
        <w:gridCol w:w="2796"/>
        <w:gridCol w:w="3118"/>
      </w:tblGrid>
      <w:tr w:rsidR="00B740F0" w:rsidTr="00701586">
        <w:trPr>
          <w:trHeight w:val="1411"/>
        </w:trPr>
        <w:tc>
          <w:tcPr>
            <w:tcW w:w="3273" w:type="dxa"/>
            <w:shd w:val="clear" w:color="auto" w:fill="auto"/>
          </w:tcPr>
          <w:p w:rsidR="00B740F0" w:rsidRDefault="005827EB">
            <w:pPr>
              <w:keepNext/>
              <w:widowControl w:val="0"/>
              <w:pBdr>
                <w:top w:val="nil"/>
                <w:left w:val="nil"/>
                <w:bottom w:val="nil"/>
                <w:right w:val="nil"/>
                <w:between w:val="nil"/>
              </w:pBdr>
              <w:rPr>
                <w:b/>
                <w:color w:val="000000"/>
                <w:sz w:val="28"/>
                <w:szCs w:val="28"/>
              </w:rPr>
            </w:pPr>
            <w:r>
              <w:rPr>
                <w:b/>
                <w:color w:val="000000"/>
                <w:sz w:val="28"/>
                <w:szCs w:val="28"/>
              </w:rPr>
              <w:t>Вид учебной работы   по дисциплине</w:t>
            </w:r>
          </w:p>
        </w:tc>
        <w:tc>
          <w:tcPr>
            <w:tcW w:w="2796" w:type="dxa"/>
            <w:shd w:val="clear" w:color="auto" w:fill="auto"/>
          </w:tcPr>
          <w:p w:rsidR="00B740F0" w:rsidRDefault="005827EB">
            <w:pPr>
              <w:keepNext/>
              <w:widowControl w:val="0"/>
              <w:pBdr>
                <w:top w:val="nil"/>
                <w:left w:val="nil"/>
                <w:bottom w:val="nil"/>
                <w:right w:val="nil"/>
                <w:between w:val="nil"/>
              </w:pBdr>
              <w:jc w:val="center"/>
              <w:rPr>
                <w:b/>
                <w:color w:val="000000"/>
                <w:sz w:val="28"/>
                <w:szCs w:val="28"/>
              </w:rPr>
            </w:pPr>
            <w:r>
              <w:rPr>
                <w:b/>
                <w:color w:val="000000"/>
                <w:sz w:val="28"/>
                <w:szCs w:val="28"/>
              </w:rPr>
              <w:t xml:space="preserve">Всего </w:t>
            </w:r>
          </w:p>
          <w:p w:rsidR="00B740F0" w:rsidRDefault="005827EB">
            <w:pPr>
              <w:keepNext/>
              <w:widowControl w:val="0"/>
              <w:pBdr>
                <w:top w:val="nil"/>
                <w:left w:val="nil"/>
                <w:bottom w:val="nil"/>
                <w:right w:val="nil"/>
                <w:between w:val="nil"/>
              </w:pBdr>
              <w:jc w:val="center"/>
              <w:rPr>
                <w:b/>
                <w:color w:val="000000"/>
                <w:sz w:val="28"/>
                <w:szCs w:val="28"/>
              </w:rPr>
            </w:pPr>
            <w:r>
              <w:rPr>
                <w:b/>
                <w:color w:val="000000"/>
                <w:sz w:val="28"/>
                <w:szCs w:val="28"/>
              </w:rPr>
              <w:t>(в з/е и часах)</w:t>
            </w:r>
          </w:p>
        </w:tc>
        <w:tc>
          <w:tcPr>
            <w:tcW w:w="3118" w:type="dxa"/>
            <w:shd w:val="clear" w:color="auto" w:fill="auto"/>
          </w:tcPr>
          <w:p w:rsidR="00B740F0" w:rsidRDefault="005827EB">
            <w:pPr>
              <w:keepNext/>
              <w:widowControl w:val="0"/>
              <w:pBdr>
                <w:top w:val="nil"/>
                <w:left w:val="nil"/>
                <w:bottom w:val="nil"/>
                <w:right w:val="nil"/>
                <w:between w:val="nil"/>
              </w:pBdr>
              <w:jc w:val="center"/>
              <w:rPr>
                <w:b/>
                <w:color w:val="000000"/>
                <w:sz w:val="28"/>
                <w:szCs w:val="28"/>
              </w:rPr>
            </w:pPr>
            <w:r>
              <w:rPr>
                <w:b/>
                <w:color w:val="000000"/>
                <w:sz w:val="28"/>
                <w:szCs w:val="28"/>
              </w:rPr>
              <w:t>Семестр 7</w:t>
            </w:r>
          </w:p>
          <w:p w:rsidR="00B740F0" w:rsidRDefault="005827EB">
            <w:pPr>
              <w:keepNext/>
              <w:widowControl w:val="0"/>
              <w:pBdr>
                <w:top w:val="nil"/>
                <w:left w:val="nil"/>
                <w:bottom w:val="nil"/>
                <w:right w:val="nil"/>
                <w:between w:val="nil"/>
              </w:pBdr>
              <w:jc w:val="center"/>
              <w:rPr>
                <w:b/>
                <w:color w:val="000000"/>
                <w:sz w:val="28"/>
                <w:szCs w:val="28"/>
              </w:rPr>
            </w:pPr>
            <w:r>
              <w:rPr>
                <w:b/>
                <w:color w:val="000000"/>
                <w:sz w:val="28"/>
                <w:szCs w:val="28"/>
              </w:rPr>
              <w:t>(в часах)</w:t>
            </w:r>
          </w:p>
        </w:tc>
      </w:tr>
      <w:tr w:rsidR="00B740F0" w:rsidTr="00701586">
        <w:trPr>
          <w:trHeight w:val="1129"/>
        </w:trPr>
        <w:tc>
          <w:tcPr>
            <w:tcW w:w="3273" w:type="dxa"/>
            <w:shd w:val="clear" w:color="auto" w:fill="auto"/>
          </w:tcPr>
          <w:p w:rsidR="00B740F0" w:rsidRDefault="005827EB">
            <w:pPr>
              <w:keepNext/>
              <w:widowControl w:val="0"/>
              <w:pBdr>
                <w:top w:val="nil"/>
                <w:left w:val="nil"/>
                <w:bottom w:val="nil"/>
                <w:right w:val="nil"/>
                <w:between w:val="nil"/>
              </w:pBdr>
              <w:rPr>
                <w:b/>
                <w:color w:val="000000"/>
                <w:sz w:val="28"/>
                <w:szCs w:val="28"/>
              </w:rPr>
            </w:pPr>
            <w:r>
              <w:rPr>
                <w:b/>
                <w:color w:val="000000"/>
                <w:sz w:val="28"/>
                <w:szCs w:val="28"/>
              </w:rPr>
              <w:t xml:space="preserve">Общая трудоемкость дисциплины </w:t>
            </w:r>
          </w:p>
        </w:tc>
        <w:tc>
          <w:tcPr>
            <w:tcW w:w="2796" w:type="dxa"/>
            <w:shd w:val="clear" w:color="auto" w:fill="auto"/>
          </w:tcPr>
          <w:p w:rsidR="00B740F0" w:rsidRDefault="005827EB">
            <w:pPr>
              <w:keepNext/>
              <w:widowControl w:val="0"/>
              <w:pBdr>
                <w:top w:val="nil"/>
                <w:left w:val="nil"/>
                <w:bottom w:val="nil"/>
                <w:right w:val="nil"/>
                <w:between w:val="nil"/>
              </w:pBdr>
              <w:jc w:val="center"/>
              <w:rPr>
                <w:color w:val="000000"/>
                <w:sz w:val="28"/>
                <w:szCs w:val="28"/>
              </w:rPr>
            </w:pPr>
            <w:r>
              <w:rPr>
                <w:color w:val="000000"/>
                <w:sz w:val="28"/>
                <w:szCs w:val="28"/>
              </w:rPr>
              <w:t>252</w:t>
            </w:r>
          </w:p>
          <w:p w:rsidR="00B740F0" w:rsidRDefault="005827EB">
            <w:pPr>
              <w:keepNext/>
              <w:widowControl w:val="0"/>
              <w:pBdr>
                <w:top w:val="nil"/>
                <w:left w:val="nil"/>
                <w:bottom w:val="nil"/>
                <w:right w:val="nil"/>
                <w:between w:val="nil"/>
              </w:pBdr>
              <w:jc w:val="center"/>
              <w:rPr>
                <w:color w:val="000000"/>
                <w:sz w:val="28"/>
                <w:szCs w:val="28"/>
              </w:rPr>
            </w:pPr>
            <w:r>
              <w:rPr>
                <w:color w:val="000000"/>
                <w:sz w:val="28"/>
                <w:szCs w:val="28"/>
              </w:rPr>
              <w:t>(7 з.е.)</w:t>
            </w:r>
          </w:p>
        </w:tc>
        <w:tc>
          <w:tcPr>
            <w:tcW w:w="3118" w:type="dxa"/>
            <w:shd w:val="clear" w:color="auto" w:fill="auto"/>
          </w:tcPr>
          <w:p w:rsidR="00B740F0" w:rsidRDefault="005827EB">
            <w:pPr>
              <w:keepNext/>
              <w:widowControl w:val="0"/>
              <w:pBdr>
                <w:top w:val="nil"/>
                <w:left w:val="nil"/>
                <w:bottom w:val="nil"/>
                <w:right w:val="nil"/>
                <w:between w:val="nil"/>
              </w:pBdr>
              <w:jc w:val="center"/>
              <w:rPr>
                <w:color w:val="000000"/>
                <w:sz w:val="28"/>
                <w:szCs w:val="28"/>
              </w:rPr>
            </w:pPr>
            <w:r>
              <w:rPr>
                <w:color w:val="000000"/>
                <w:sz w:val="28"/>
                <w:szCs w:val="28"/>
              </w:rPr>
              <w:t>252</w:t>
            </w:r>
          </w:p>
          <w:p w:rsidR="00B740F0" w:rsidRDefault="00B740F0">
            <w:pPr>
              <w:keepNext/>
              <w:widowControl w:val="0"/>
              <w:pBdr>
                <w:top w:val="nil"/>
                <w:left w:val="nil"/>
                <w:bottom w:val="nil"/>
                <w:right w:val="nil"/>
                <w:between w:val="nil"/>
              </w:pBdr>
              <w:jc w:val="right"/>
              <w:rPr>
                <w:color w:val="000000"/>
                <w:sz w:val="28"/>
                <w:szCs w:val="28"/>
              </w:rPr>
            </w:pPr>
          </w:p>
        </w:tc>
      </w:tr>
      <w:tr w:rsidR="00B740F0" w:rsidTr="00701586">
        <w:trPr>
          <w:trHeight w:val="1129"/>
        </w:trPr>
        <w:tc>
          <w:tcPr>
            <w:tcW w:w="3273" w:type="dxa"/>
            <w:shd w:val="clear" w:color="auto" w:fill="auto"/>
          </w:tcPr>
          <w:p w:rsidR="00B740F0" w:rsidRDefault="005827EB">
            <w:pPr>
              <w:keepNext/>
              <w:widowControl w:val="0"/>
              <w:pBdr>
                <w:top w:val="nil"/>
                <w:left w:val="nil"/>
                <w:bottom w:val="nil"/>
                <w:right w:val="nil"/>
                <w:between w:val="nil"/>
              </w:pBdr>
              <w:rPr>
                <w:b/>
                <w:i/>
                <w:color w:val="000000"/>
                <w:sz w:val="28"/>
                <w:szCs w:val="28"/>
              </w:rPr>
            </w:pPr>
            <w:r>
              <w:rPr>
                <w:b/>
                <w:i/>
                <w:color w:val="000000"/>
                <w:sz w:val="28"/>
                <w:szCs w:val="28"/>
              </w:rPr>
              <w:t xml:space="preserve">Контактная работа - Аудиторные занятия </w:t>
            </w:r>
          </w:p>
        </w:tc>
        <w:tc>
          <w:tcPr>
            <w:tcW w:w="2796" w:type="dxa"/>
            <w:shd w:val="clear" w:color="auto" w:fill="auto"/>
          </w:tcPr>
          <w:p w:rsidR="00B740F0" w:rsidRDefault="005827EB">
            <w:pPr>
              <w:keepNext/>
              <w:widowControl w:val="0"/>
              <w:pBdr>
                <w:top w:val="nil"/>
                <w:left w:val="nil"/>
                <w:bottom w:val="nil"/>
                <w:right w:val="nil"/>
                <w:between w:val="nil"/>
              </w:pBdr>
              <w:jc w:val="center"/>
              <w:rPr>
                <w:color w:val="000000"/>
                <w:sz w:val="28"/>
                <w:szCs w:val="28"/>
              </w:rPr>
            </w:pPr>
            <w:r>
              <w:rPr>
                <w:color w:val="000000"/>
                <w:sz w:val="28"/>
                <w:szCs w:val="28"/>
              </w:rPr>
              <w:t>68</w:t>
            </w:r>
          </w:p>
        </w:tc>
        <w:tc>
          <w:tcPr>
            <w:tcW w:w="3118" w:type="dxa"/>
            <w:shd w:val="clear" w:color="auto" w:fill="auto"/>
          </w:tcPr>
          <w:p w:rsidR="00B740F0" w:rsidRDefault="005827EB">
            <w:pPr>
              <w:keepNext/>
              <w:widowControl w:val="0"/>
              <w:pBdr>
                <w:top w:val="nil"/>
                <w:left w:val="nil"/>
                <w:bottom w:val="nil"/>
                <w:right w:val="nil"/>
                <w:between w:val="nil"/>
              </w:pBdr>
              <w:jc w:val="center"/>
              <w:rPr>
                <w:color w:val="000000"/>
                <w:sz w:val="28"/>
                <w:szCs w:val="28"/>
              </w:rPr>
            </w:pPr>
            <w:r>
              <w:rPr>
                <w:color w:val="000000"/>
                <w:sz w:val="28"/>
                <w:szCs w:val="28"/>
              </w:rPr>
              <w:t>68</w:t>
            </w:r>
          </w:p>
        </w:tc>
      </w:tr>
      <w:tr w:rsidR="00B740F0" w:rsidTr="00701586">
        <w:trPr>
          <w:trHeight w:val="283"/>
        </w:trPr>
        <w:tc>
          <w:tcPr>
            <w:tcW w:w="3273" w:type="dxa"/>
            <w:shd w:val="clear" w:color="auto" w:fill="auto"/>
          </w:tcPr>
          <w:p w:rsidR="00B740F0" w:rsidRDefault="005827EB">
            <w:pPr>
              <w:keepNext/>
              <w:widowControl w:val="0"/>
              <w:pBdr>
                <w:top w:val="nil"/>
                <w:left w:val="nil"/>
                <w:bottom w:val="nil"/>
                <w:right w:val="nil"/>
                <w:between w:val="nil"/>
              </w:pBdr>
              <w:rPr>
                <w:i/>
                <w:color w:val="000000"/>
                <w:sz w:val="28"/>
                <w:szCs w:val="28"/>
              </w:rPr>
            </w:pPr>
            <w:r>
              <w:rPr>
                <w:i/>
                <w:color w:val="000000"/>
                <w:sz w:val="28"/>
                <w:szCs w:val="28"/>
              </w:rPr>
              <w:t xml:space="preserve">Лекции </w:t>
            </w:r>
          </w:p>
        </w:tc>
        <w:tc>
          <w:tcPr>
            <w:tcW w:w="2796" w:type="dxa"/>
            <w:shd w:val="clear" w:color="auto" w:fill="auto"/>
          </w:tcPr>
          <w:p w:rsidR="00B740F0" w:rsidRDefault="005827EB">
            <w:pPr>
              <w:keepNext/>
              <w:widowControl w:val="0"/>
              <w:pBdr>
                <w:top w:val="nil"/>
                <w:left w:val="nil"/>
                <w:bottom w:val="nil"/>
                <w:right w:val="nil"/>
                <w:between w:val="nil"/>
              </w:pBdr>
              <w:jc w:val="center"/>
              <w:rPr>
                <w:color w:val="000000"/>
                <w:sz w:val="28"/>
                <w:szCs w:val="28"/>
              </w:rPr>
            </w:pPr>
            <w:r>
              <w:rPr>
                <w:color w:val="000000"/>
                <w:sz w:val="28"/>
                <w:szCs w:val="28"/>
              </w:rPr>
              <w:t>34</w:t>
            </w:r>
          </w:p>
        </w:tc>
        <w:tc>
          <w:tcPr>
            <w:tcW w:w="3118" w:type="dxa"/>
            <w:shd w:val="clear" w:color="auto" w:fill="auto"/>
          </w:tcPr>
          <w:p w:rsidR="00B740F0" w:rsidRDefault="005827EB">
            <w:pPr>
              <w:keepNext/>
              <w:widowControl w:val="0"/>
              <w:pBdr>
                <w:top w:val="nil"/>
                <w:left w:val="nil"/>
                <w:bottom w:val="nil"/>
                <w:right w:val="nil"/>
                <w:between w:val="nil"/>
              </w:pBdr>
              <w:jc w:val="center"/>
              <w:rPr>
                <w:color w:val="000000"/>
                <w:sz w:val="28"/>
                <w:szCs w:val="28"/>
              </w:rPr>
            </w:pPr>
            <w:r>
              <w:rPr>
                <w:color w:val="000000"/>
                <w:sz w:val="28"/>
                <w:szCs w:val="28"/>
              </w:rPr>
              <w:t>34</w:t>
            </w:r>
          </w:p>
        </w:tc>
      </w:tr>
      <w:tr w:rsidR="00B740F0" w:rsidTr="00701586">
        <w:trPr>
          <w:trHeight w:val="847"/>
        </w:trPr>
        <w:tc>
          <w:tcPr>
            <w:tcW w:w="3273" w:type="dxa"/>
            <w:shd w:val="clear" w:color="auto" w:fill="auto"/>
          </w:tcPr>
          <w:p w:rsidR="00B740F0" w:rsidRDefault="005827EB">
            <w:pPr>
              <w:keepNext/>
              <w:widowControl w:val="0"/>
              <w:pBdr>
                <w:top w:val="nil"/>
                <w:left w:val="nil"/>
                <w:bottom w:val="nil"/>
                <w:right w:val="nil"/>
                <w:between w:val="nil"/>
              </w:pBdr>
              <w:rPr>
                <w:i/>
                <w:color w:val="000000"/>
                <w:sz w:val="28"/>
                <w:szCs w:val="28"/>
              </w:rPr>
            </w:pPr>
            <w:r>
              <w:rPr>
                <w:i/>
                <w:color w:val="000000"/>
                <w:sz w:val="28"/>
                <w:szCs w:val="28"/>
              </w:rPr>
              <w:t xml:space="preserve">Семинары, практические занятия  </w:t>
            </w:r>
          </w:p>
        </w:tc>
        <w:tc>
          <w:tcPr>
            <w:tcW w:w="2796" w:type="dxa"/>
            <w:shd w:val="clear" w:color="auto" w:fill="auto"/>
          </w:tcPr>
          <w:p w:rsidR="00B740F0" w:rsidRDefault="005827EB">
            <w:pPr>
              <w:keepNext/>
              <w:widowControl w:val="0"/>
              <w:pBdr>
                <w:top w:val="nil"/>
                <w:left w:val="nil"/>
                <w:bottom w:val="nil"/>
                <w:right w:val="nil"/>
                <w:between w:val="nil"/>
              </w:pBdr>
              <w:jc w:val="center"/>
              <w:rPr>
                <w:color w:val="000000"/>
                <w:sz w:val="28"/>
                <w:szCs w:val="28"/>
              </w:rPr>
            </w:pPr>
            <w:r>
              <w:rPr>
                <w:color w:val="000000"/>
                <w:sz w:val="28"/>
                <w:szCs w:val="28"/>
              </w:rPr>
              <w:t>34</w:t>
            </w:r>
          </w:p>
        </w:tc>
        <w:tc>
          <w:tcPr>
            <w:tcW w:w="3118" w:type="dxa"/>
            <w:shd w:val="clear" w:color="auto" w:fill="auto"/>
          </w:tcPr>
          <w:p w:rsidR="00B740F0" w:rsidRDefault="005827EB">
            <w:pPr>
              <w:keepNext/>
              <w:widowControl w:val="0"/>
              <w:pBdr>
                <w:top w:val="nil"/>
                <w:left w:val="nil"/>
                <w:bottom w:val="nil"/>
                <w:right w:val="nil"/>
                <w:between w:val="nil"/>
              </w:pBdr>
              <w:jc w:val="center"/>
              <w:rPr>
                <w:color w:val="000000"/>
                <w:sz w:val="28"/>
                <w:szCs w:val="28"/>
              </w:rPr>
            </w:pPr>
            <w:r>
              <w:rPr>
                <w:color w:val="000000"/>
                <w:sz w:val="28"/>
                <w:szCs w:val="28"/>
              </w:rPr>
              <w:t>34</w:t>
            </w:r>
          </w:p>
        </w:tc>
      </w:tr>
      <w:tr w:rsidR="00B740F0" w:rsidTr="00701586">
        <w:trPr>
          <w:trHeight w:val="847"/>
        </w:trPr>
        <w:tc>
          <w:tcPr>
            <w:tcW w:w="3273" w:type="dxa"/>
            <w:shd w:val="clear" w:color="auto" w:fill="auto"/>
          </w:tcPr>
          <w:p w:rsidR="00B740F0" w:rsidRDefault="005827EB">
            <w:pPr>
              <w:keepNext/>
              <w:widowControl w:val="0"/>
              <w:pBdr>
                <w:top w:val="nil"/>
                <w:left w:val="nil"/>
                <w:bottom w:val="nil"/>
                <w:right w:val="nil"/>
                <w:between w:val="nil"/>
              </w:pBdr>
              <w:rPr>
                <w:b/>
                <w:i/>
                <w:color w:val="000000"/>
                <w:sz w:val="28"/>
                <w:szCs w:val="28"/>
              </w:rPr>
            </w:pPr>
            <w:r>
              <w:rPr>
                <w:b/>
                <w:i/>
                <w:color w:val="000000"/>
                <w:sz w:val="28"/>
                <w:szCs w:val="28"/>
              </w:rPr>
              <w:t>Самостоятельная работа</w:t>
            </w:r>
          </w:p>
        </w:tc>
        <w:tc>
          <w:tcPr>
            <w:tcW w:w="2796" w:type="dxa"/>
            <w:shd w:val="clear" w:color="auto" w:fill="auto"/>
          </w:tcPr>
          <w:p w:rsidR="00B740F0" w:rsidRDefault="005827EB">
            <w:pPr>
              <w:keepNext/>
              <w:widowControl w:val="0"/>
              <w:pBdr>
                <w:top w:val="nil"/>
                <w:left w:val="nil"/>
                <w:bottom w:val="nil"/>
                <w:right w:val="nil"/>
                <w:between w:val="nil"/>
              </w:pBdr>
              <w:jc w:val="center"/>
              <w:rPr>
                <w:color w:val="000000"/>
                <w:sz w:val="28"/>
                <w:szCs w:val="28"/>
              </w:rPr>
            </w:pPr>
            <w:r>
              <w:rPr>
                <w:color w:val="000000"/>
                <w:sz w:val="28"/>
                <w:szCs w:val="28"/>
              </w:rPr>
              <w:t>184</w:t>
            </w:r>
          </w:p>
        </w:tc>
        <w:tc>
          <w:tcPr>
            <w:tcW w:w="3118" w:type="dxa"/>
            <w:shd w:val="clear" w:color="auto" w:fill="auto"/>
          </w:tcPr>
          <w:p w:rsidR="00B740F0" w:rsidRDefault="005827EB">
            <w:pPr>
              <w:keepNext/>
              <w:widowControl w:val="0"/>
              <w:pBdr>
                <w:top w:val="nil"/>
                <w:left w:val="nil"/>
                <w:bottom w:val="nil"/>
                <w:right w:val="nil"/>
                <w:between w:val="nil"/>
              </w:pBdr>
              <w:jc w:val="center"/>
              <w:rPr>
                <w:color w:val="000000"/>
                <w:sz w:val="28"/>
                <w:szCs w:val="28"/>
              </w:rPr>
            </w:pPr>
            <w:r>
              <w:rPr>
                <w:color w:val="000000"/>
                <w:sz w:val="28"/>
                <w:szCs w:val="28"/>
              </w:rPr>
              <w:t>184</w:t>
            </w:r>
          </w:p>
        </w:tc>
      </w:tr>
      <w:tr w:rsidR="00B740F0" w:rsidTr="00701586">
        <w:trPr>
          <w:trHeight w:val="847"/>
        </w:trPr>
        <w:tc>
          <w:tcPr>
            <w:tcW w:w="3273" w:type="dxa"/>
            <w:shd w:val="clear" w:color="auto" w:fill="auto"/>
          </w:tcPr>
          <w:p w:rsidR="00B740F0" w:rsidRDefault="005827EB">
            <w:pPr>
              <w:keepNext/>
              <w:widowControl w:val="0"/>
              <w:pBdr>
                <w:top w:val="nil"/>
                <w:left w:val="nil"/>
                <w:bottom w:val="nil"/>
                <w:right w:val="nil"/>
                <w:between w:val="nil"/>
              </w:pBdr>
              <w:rPr>
                <w:color w:val="000000"/>
                <w:sz w:val="28"/>
                <w:szCs w:val="28"/>
              </w:rPr>
            </w:pPr>
            <w:r>
              <w:rPr>
                <w:color w:val="000000"/>
                <w:sz w:val="28"/>
                <w:szCs w:val="28"/>
              </w:rPr>
              <w:t xml:space="preserve">Вид текущего контроля </w:t>
            </w:r>
          </w:p>
        </w:tc>
        <w:tc>
          <w:tcPr>
            <w:tcW w:w="2796" w:type="dxa"/>
            <w:shd w:val="clear" w:color="auto" w:fill="auto"/>
          </w:tcPr>
          <w:p w:rsidR="00B740F0" w:rsidRDefault="005827EB">
            <w:pPr>
              <w:keepNext/>
              <w:widowControl w:val="0"/>
              <w:pBdr>
                <w:top w:val="nil"/>
                <w:left w:val="nil"/>
                <w:bottom w:val="nil"/>
                <w:right w:val="nil"/>
                <w:between w:val="nil"/>
              </w:pBdr>
              <w:jc w:val="center"/>
              <w:rPr>
                <w:color w:val="000000"/>
                <w:sz w:val="28"/>
                <w:szCs w:val="28"/>
              </w:rPr>
            </w:pPr>
            <w:r>
              <w:rPr>
                <w:color w:val="000000"/>
                <w:sz w:val="28"/>
                <w:szCs w:val="28"/>
              </w:rPr>
              <w:t>домашнее творческое задание</w:t>
            </w:r>
          </w:p>
        </w:tc>
        <w:tc>
          <w:tcPr>
            <w:tcW w:w="3118" w:type="dxa"/>
            <w:shd w:val="clear" w:color="auto" w:fill="auto"/>
          </w:tcPr>
          <w:p w:rsidR="00B740F0" w:rsidRDefault="005827EB" w:rsidP="00361509">
            <w:pPr>
              <w:keepNext/>
              <w:widowControl w:val="0"/>
              <w:pBdr>
                <w:top w:val="nil"/>
                <w:left w:val="nil"/>
                <w:bottom w:val="nil"/>
                <w:right w:val="nil"/>
                <w:between w:val="nil"/>
              </w:pBdr>
              <w:rPr>
                <w:color w:val="000000"/>
                <w:sz w:val="28"/>
                <w:szCs w:val="28"/>
              </w:rPr>
            </w:pPr>
            <w:r>
              <w:rPr>
                <w:color w:val="000000"/>
                <w:sz w:val="28"/>
                <w:szCs w:val="28"/>
              </w:rPr>
              <w:t>домашнее творческое задание</w:t>
            </w:r>
          </w:p>
        </w:tc>
      </w:tr>
      <w:tr w:rsidR="00B740F0" w:rsidTr="00701586">
        <w:trPr>
          <w:trHeight w:val="1145"/>
        </w:trPr>
        <w:tc>
          <w:tcPr>
            <w:tcW w:w="3273" w:type="dxa"/>
            <w:shd w:val="clear" w:color="auto" w:fill="auto"/>
          </w:tcPr>
          <w:p w:rsidR="00B740F0" w:rsidRDefault="005827EB">
            <w:pPr>
              <w:keepNext/>
              <w:widowControl w:val="0"/>
              <w:pBdr>
                <w:top w:val="nil"/>
                <w:left w:val="nil"/>
                <w:bottom w:val="nil"/>
                <w:right w:val="nil"/>
                <w:between w:val="nil"/>
              </w:pBdr>
              <w:rPr>
                <w:color w:val="000000"/>
                <w:sz w:val="28"/>
                <w:szCs w:val="28"/>
              </w:rPr>
            </w:pPr>
            <w:r>
              <w:rPr>
                <w:color w:val="000000"/>
                <w:sz w:val="28"/>
                <w:szCs w:val="28"/>
              </w:rPr>
              <w:t>Вид промежуточной аттестации</w:t>
            </w:r>
          </w:p>
        </w:tc>
        <w:tc>
          <w:tcPr>
            <w:tcW w:w="2796" w:type="dxa"/>
            <w:shd w:val="clear" w:color="auto" w:fill="auto"/>
          </w:tcPr>
          <w:p w:rsidR="00B740F0" w:rsidRDefault="005827EB">
            <w:pPr>
              <w:keepNext/>
              <w:widowControl w:val="0"/>
              <w:pBdr>
                <w:top w:val="nil"/>
                <w:left w:val="nil"/>
                <w:bottom w:val="nil"/>
                <w:right w:val="nil"/>
                <w:between w:val="nil"/>
              </w:pBdr>
              <w:jc w:val="center"/>
              <w:rPr>
                <w:color w:val="000000"/>
                <w:sz w:val="28"/>
                <w:szCs w:val="28"/>
              </w:rPr>
            </w:pPr>
            <w:r>
              <w:rPr>
                <w:color w:val="000000"/>
                <w:sz w:val="28"/>
                <w:szCs w:val="28"/>
              </w:rPr>
              <w:t>экзамен</w:t>
            </w:r>
          </w:p>
        </w:tc>
        <w:tc>
          <w:tcPr>
            <w:tcW w:w="3118" w:type="dxa"/>
            <w:shd w:val="clear" w:color="auto" w:fill="auto"/>
          </w:tcPr>
          <w:p w:rsidR="00B740F0" w:rsidRDefault="005827EB">
            <w:pPr>
              <w:keepNext/>
              <w:widowControl w:val="0"/>
              <w:pBdr>
                <w:top w:val="nil"/>
                <w:left w:val="nil"/>
                <w:bottom w:val="nil"/>
                <w:right w:val="nil"/>
                <w:between w:val="nil"/>
              </w:pBdr>
              <w:jc w:val="center"/>
              <w:rPr>
                <w:color w:val="000000"/>
                <w:sz w:val="28"/>
                <w:szCs w:val="28"/>
              </w:rPr>
            </w:pPr>
            <w:r>
              <w:rPr>
                <w:color w:val="000000"/>
                <w:sz w:val="28"/>
                <w:szCs w:val="28"/>
              </w:rPr>
              <w:t>экзамен</w:t>
            </w:r>
          </w:p>
        </w:tc>
      </w:tr>
    </w:tbl>
    <w:p w:rsidR="00B740F0" w:rsidRDefault="00B740F0">
      <w:pPr>
        <w:rPr>
          <w:b/>
          <w:sz w:val="28"/>
          <w:szCs w:val="28"/>
        </w:rPr>
      </w:pPr>
    </w:p>
    <w:p w:rsidR="00B740F0" w:rsidRDefault="005827EB">
      <w:pPr>
        <w:spacing w:after="200" w:line="276" w:lineRule="auto"/>
        <w:ind w:firstLine="709"/>
        <w:rPr>
          <w:b/>
          <w:sz w:val="28"/>
          <w:szCs w:val="28"/>
        </w:rPr>
      </w:pPr>
      <w:r>
        <w:br w:type="page"/>
      </w:r>
      <w:r>
        <w:rPr>
          <w:b/>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B740F0" w:rsidRDefault="005827EB" w:rsidP="00B86B05">
      <w:pPr>
        <w:ind w:firstLine="709"/>
        <w:jc w:val="both"/>
        <w:rPr>
          <w:b/>
          <w:sz w:val="28"/>
          <w:szCs w:val="28"/>
        </w:rPr>
      </w:pPr>
      <w:r>
        <w:rPr>
          <w:b/>
          <w:sz w:val="28"/>
          <w:szCs w:val="28"/>
        </w:rPr>
        <w:t>5.1. Содержание дисциплины</w:t>
      </w:r>
    </w:p>
    <w:p w:rsidR="00B740F0" w:rsidRDefault="005827EB" w:rsidP="00B86B05">
      <w:pPr>
        <w:ind w:firstLine="709"/>
        <w:jc w:val="both"/>
        <w:rPr>
          <w:sz w:val="28"/>
          <w:szCs w:val="28"/>
        </w:rPr>
      </w:pPr>
      <w:r>
        <w:rPr>
          <w:sz w:val="28"/>
          <w:szCs w:val="28"/>
        </w:rPr>
        <w:t>Учебная дисциплина «Основы текстологии. Методы анализа и расшифровки текстов» принадлежит к числу дисциплин интегрирующего характера, предполагающих синтез а) литературоведческих и б) лингвистических знаний, ориентированных, в первую очередь, на анализ языковых единиц текста и их интерпретаций.</w:t>
      </w:r>
    </w:p>
    <w:p w:rsidR="00B740F0" w:rsidRDefault="005827EB" w:rsidP="00B86B05">
      <w:pPr>
        <w:ind w:firstLine="709"/>
        <w:jc w:val="both"/>
        <w:rPr>
          <w:sz w:val="28"/>
          <w:szCs w:val="28"/>
        </w:rPr>
      </w:pPr>
      <w:r>
        <w:rPr>
          <w:sz w:val="28"/>
          <w:szCs w:val="28"/>
        </w:rPr>
        <w:t>Данная дисциплина имеет целью выявление системы языковых средств, с помощью которых передается идейно-тематическое и эстетическое содержание текста, выявление зависимости отбора языковых средств от прогнозируемого автором эффекта речевого воздействия.</w:t>
      </w:r>
    </w:p>
    <w:p w:rsidR="00B740F0" w:rsidRDefault="005827EB" w:rsidP="00B86B05">
      <w:pPr>
        <w:ind w:firstLine="709"/>
        <w:jc w:val="both"/>
        <w:rPr>
          <w:sz w:val="28"/>
          <w:szCs w:val="28"/>
        </w:rPr>
      </w:pPr>
      <w:r>
        <w:rPr>
          <w:sz w:val="28"/>
          <w:szCs w:val="28"/>
        </w:rPr>
        <w:t>Выбор тем рассчитан на то, чтобы дать представление о тексте как едином структурном, смысловом, коммуникативном и прагматическом целом, включающем в себя авторское отношение к произведению, о специфике художественного текста, его категориях, особенно таких, как цельность и связность текста, изобразительно-выразительных средствах, специфике подтекста, прецедентных текстов, работающих на второй, имплицитный план содержание художественного текста, и т.д.</w:t>
      </w:r>
    </w:p>
    <w:p w:rsidR="00B740F0" w:rsidRDefault="005827EB" w:rsidP="00B86B05">
      <w:pPr>
        <w:ind w:firstLine="709"/>
        <w:jc w:val="both"/>
        <w:rPr>
          <w:sz w:val="28"/>
          <w:szCs w:val="28"/>
        </w:rPr>
      </w:pPr>
      <w:r>
        <w:rPr>
          <w:sz w:val="28"/>
          <w:szCs w:val="28"/>
        </w:rPr>
        <w:t xml:space="preserve">Предусмотрены задания, позволяющие продемонстрировать разные </w:t>
      </w:r>
    </w:p>
    <w:p w:rsidR="00B740F0" w:rsidRDefault="005827EB" w:rsidP="00B86B05">
      <w:pPr>
        <w:jc w:val="both"/>
        <w:rPr>
          <w:sz w:val="28"/>
          <w:szCs w:val="28"/>
        </w:rPr>
      </w:pPr>
      <w:r>
        <w:rPr>
          <w:sz w:val="28"/>
          <w:szCs w:val="28"/>
        </w:rPr>
        <w:t>методы анализа: метод стилистического эксперимента, семантико-стилистический, сопоставительно-стилистический, вероятностно</w:t>
      </w:r>
    </w:p>
    <w:p w:rsidR="00B740F0" w:rsidRDefault="005827EB" w:rsidP="00B86B05">
      <w:pPr>
        <w:jc w:val="both"/>
        <w:rPr>
          <w:sz w:val="28"/>
          <w:szCs w:val="28"/>
        </w:rPr>
      </w:pPr>
      <w:r>
        <w:rPr>
          <w:sz w:val="28"/>
          <w:szCs w:val="28"/>
        </w:rPr>
        <w:t>статистический, контекстуально-интерпретационный методы, метод диалогической интерпретации, когнитивного картрирования, концептуального анализа, прагматических анализ, контент-анализ и др.</w:t>
      </w:r>
    </w:p>
    <w:p w:rsidR="00B740F0" w:rsidRDefault="005827EB" w:rsidP="00B86B05">
      <w:pPr>
        <w:ind w:firstLine="709"/>
        <w:jc w:val="both"/>
        <w:rPr>
          <w:sz w:val="28"/>
          <w:szCs w:val="28"/>
        </w:rPr>
      </w:pPr>
      <w:r>
        <w:rPr>
          <w:sz w:val="28"/>
          <w:szCs w:val="28"/>
        </w:rPr>
        <w:t xml:space="preserve">Учебная дисциплина «Основы текстологии. Методы анализа и расшифровки текстов» систематизирует научные сведения по истории текста литературного произведения и его основных источников, дает представление об эдиционно-редакторской культуре, формирует профессиональные компетенции для прикладной деятельности филологов-лингвистов. Аудиторные занятия проводятся в виде обзорных лекций и лекций-консультаций, а также в форме семинарских и практических занятий. На лекциях дается представление о текстологии как о самостоятельной науке, об истории текстологии в западной и российской филологии, основных способах текстологического анализа, обобщается опыт эдиционной практики. Семинарские занятия проводятся в форме коллоквиумов, на которых обсуждаются разделы монографических исследований таких выдающихся текстологов, как Б.В. Томашевский, С.М. Бонди, Д.С. Лихачев. На практических занятиях студенты демонстрируют свои знания и умения текстологического анализа: критики текстов на основе источников, установления подлинного текста, атрибуции текстов с использованием ее основных приемов, датировки текстов. На практических занятиях они знакомятся с процессом подготовки книги к изданию, с техникой издания </w:t>
      </w:r>
      <w:r>
        <w:rPr>
          <w:sz w:val="28"/>
          <w:szCs w:val="28"/>
        </w:rPr>
        <w:lastRenderedPageBreak/>
        <w:t>книги, с типами изданий, изучают структуру композиции изданий разного типа и сложившимися издательскими традициями в публикации дополнительных источников и эпистолярного наследия писателей. Практические занятия посвящены изучению научно-справочного аппарата издания: сопроводительных статей, комментариев, указателей. Ряд таких занятий направлен на формирование креативных способностей студентов в их возможной в будущем редакционно-издательской или педагогической деятельности.</w:t>
      </w:r>
    </w:p>
    <w:p w:rsidR="00B740F0" w:rsidRDefault="005827EB" w:rsidP="00B86B05">
      <w:pPr>
        <w:ind w:firstLine="709"/>
        <w:jc w:val="both"/>
        <w:rPr>
          <w:b/>
          <w:sz w:val="28"/>
          <w:szCs w:val="28"/>
        </w:rPr>
      </w:pPr>
      <w:r>
        <w:rPr>
          <w:b/>
          <w:sz w:val="28"/>
          <w:szCs w:val="28"/>
        </w:rPr>
        <w:t>Раздел 1. Текстология как самостоятельная научная дисциплина.</w:t>
      </w:r>
    </w:p>
    <w:p w:rsidR="00B740F0" w:rsidRDefault="005827EB" w:rsidP="00B86B05">
      <w:pPr>
        <w:ind w:firstLine="709"/>
        <w:jc w:val="both"/>
        <w:rPr>
          <w:sz w:val="28"/>
          <w:szCs w:val="28"/>
        </w:rPr>
      </w:pPr>
      <w:r>
        <w:rPr>
          <w:sz w:val="28"/>
          <w:szCs w:val="28"/>
        </w:rPr>
        <w:t>Темы: Предмет, объект, методы и задачи текстологии. Связь текстологии с литературоведением, библиографией, источниковедением, палеографией, герменевтикой, поэтикой и стилистикой. Основные требования к текстологическому исследованию: историзм, прослеживание связи произведения с социально-исторической обстановкой, культурным и историко-литературным контекстом, изучение всех изменений текста данного произведения. Текстология как основа литературоведения и исторического источниковедения.</w:t>
      </w:r>
    </w:p>
    <w:p w:rsidR="00B740F0" w:rsidRDefault="005827EB" w:rsidP="00B86B05">
      <w:pPr>
        <w:ind w:firstLine="709"/>
        <w:jc w:val="both"/>
        <w:rPr>
          <w:b/>
          <w:sz w:val="28"/>
          <w:szCs w:val="28"/>
        </w:rPr>
      </w:pPr>
      <w:r>
        <w:rPr>
          <w:b/>
          <w:sz w:val="28"/>
          <w:szCs w:val="28"/>
        </w:rPr>
        <w:t xml:space="preserve">Раздел 2. История текстологии. </w:t>
      </w:r>
    </w:p>
    <w:p w:rsidR="00B740F0" w:rsidRDefault="005827EB" w:rsidP="00B86B05">
      <w:pPr>
        <w:ind w:firstLine="709"/>
        <w:jc w:val="both"/>
        <w:rPr>
          <w:sz w:val="28"/>
          <w:szCs w:val="28"/>
        </w:rPr>
      </w:pPr>
      <w:r>
        <w:rPr>
          <w:sz w:val="28"/>
          <w:szCs w:val="28"/>
        </w:rPr>
        <w:t>Темы: Пути и основные тенденции развития европейской текстологической науки. Этапы ее исторического развития с Античности до наших дней. Книжная культура эпохи эллинизма: библиотеки в Александрии, Пергаме, Антиохии. Работа в Мусейоне (Александрия) первых филологов. Критика текста в Средние века. Монастыри как центры книжной культуры Средневековья. Открытие книгопечатания в XV в. (И. Гуттенберг, Ф. Скорина, И. Федоров). Текстология Нового времени. Историческое развитие русской текстологической науки. Развитие текстологии в XX в.: исследование памятников древнерусской литературы (А.А. Шахматов, В.Н. Перетц, Д.С. Лихачев). Достижения текстологической науки и специфика эдиционной работы в современный период.</w:t>
      </w:r>
    </w:p>
    <w:p w:rsidR="00B740F0" w:rsidRDefault="005827EB" w:rsidP="00B86B05">
      <w:pPr>
        <w:ind w:firstLine="709"/>
        <w:jc w:val="both"/>
        <w:rPr>
          <w:b/>
          <w:sz w:val="28"/>
          <w:szCs w:val="28"/>
        </w:rPr>
      </w:pPr>
      <w:r>
        <w:rPr>
          <w:b/>
          <w:sz w:val="28"/>
          <w:szCs w:val="28"/>
        </w:rPr>
        <w:t>Раздел 3. Предмет текстологии.</w:t>
      </w:r>
    </w:p>
    <w:p w:rsidR="00B740F0" w:rsidRDefault="005827EB" w:rsidP="00B86B05">
      <w:pPr>
        <w:ind w:firstLine="709"/>
        <w:jc w:val="both"/>
        <w:rPr>
          <w:sz w:val="28"/>
          <w:szCs w:val="28"/>
        </w:rPr>
      </w:pPr>
      <w:r>
        <w:rPr>
          <w:sz w:val="28"/>
          <w:szCs w:val="28"/>
        </w:rPr>
        <w:t>Темы: Текст как важнейший предмет текстологии. Разновидности текстов и их свойства. Способы изучения литературного произведения. Виды источников литературного текста (рукописные, печатные, устные). Природа литературного текста. Правила текстологического анализа самостоятельности текста и фрагментов (составных частей) текста.</w:t>
      </w:r>
    </w:p>
    <w:p w:rsidR="00B740F0" w:rsidRDefault="005827EB" w:rsidP="00B86B05">
      <w:pPr>
        <w:pBdr>
          <w:top w:val="nil"/>
          <w:left w:val="nil"/>
          <w:bottom w:val="nil"/>
          <w:right w:val="nil"/>
          <w:between w:val="nil"/>
        </w:pBdr>
        <w:ind w:firstLine="709"/>
        <w:jc w:val="both"/>
        <w:rPr>
          <w:color w:val="000000"/>
          <w:sz w:val="23"/>
          <w:szCs w:val="23"/>
        </w:rPr>
      </w:pPr>
      <w:r>
        <w:rPr>
          <w:b/>
          <w:color w:val="000000"/>
          <w:sz w:val="28"/>
          <w:szCs w:val="28"/>
        </w:rPr>
        <w:t xml:space="preserve"> Раздел 4.</w:t>
      </w:r>
      <w:r>
        <w:rPr>
          <w:color w:val="000000"/>
          <w:sz w:val="28"/>
          <w:szCs w:val="28"/>
        </w:rPr>
        <w:t xml:space="preserve"> </w:t>
      </w:r>
      <w:r>
        <w:rPr>
          <w:b/>
          <w:color w:val="000000"/>
          <w:sz w:val="28"/>
          <w:szCs w:val="28"/>
        </w:rPr>
        <w:t>Текст как лингвистическое явление</w:t>
      </w:r>
      <w:r>
        <w:rPr>
          <w:b/>
          <w:color w:val="000000"/>
          <w:sz w:val="23"/>
          <w:szCs w:val="23"/>
        </w:rPr>
        <w:t xml:space="preserve">. </w:t>
      </w:r>
    </w:p>
    <w:p w:rsidR="00B740F0" w:rsidRDefault="005827EB" w:rsidP="00B86B05">
      <w:pPr>
        <w:pBdr>
          <w:top w:val="nil"/>
          <w:left w:val="nil"/>
          <w:bottom w:val="nil"/>
          <w:right w:val="nil"/>
          <w:between w:val="nil"/>
        </w:pBdr>
        <w:jc w:val="both"/>
        <w:rPr>
          <w:color w:val="000000"/>
          <w:sz w:val="28"/>
          <w:szCs w:val="28"/>
        </w:rPr>
      </w:pPr>
      <w:r>
        <w:rPr>
          <w:color w:val="000000"/>
          <w:sz w:val="28"/>
          <w:szCs w:val="28"/>
        </w:rPr>
        <w:t xml:space="preserve">Темы: Грамматика текста. Система единиц текста. Сложное синтаксическое целое (А.М. Пешковский), сверхфразовое единство, высказывание как элементы текста. Абзац как композиционно-стилистическая единица текста. Виды тематического абзаца. Функции абзаца. Понятие поверхностной структуры текста. Структура и композиция текста. Понятие сверхфразовой организации текста. Характеристика сверхфразовых компонентов текста. Способы членения текста. Особенности плана содержания текста. Понятие пропозиции как единицы референции. Понятие информативности текста. Типы информации в тексте (концепция И.Р. Гальперина). Способы компрессии </w:t>
      </w:r>
      <w:r>
        <w:rPr>
          <w:color w:val="000000"/>
          <w:sz w:val="28"/>
          <w:szCs w:val="28"/>
        </w:rPr>
        <w:lastRenderedPageBreak/>
        <w:t>информации в тексте. Заголовок как свернутая форма текста. Способы повышения информативности текста. Понятие прагматики текста: выявление особенностей текста с точки зрения субъекта адресата речи. Функциональный подход к анализу текста. Понятие модальности текста. Способы выражения в тексте авторской модальности. Понятие интенции автора и перлокутивного эффекта текста.</w:t>
      </w:r>
    </w:p>
    <w:p w:rsidR="00B740F0" w:rsidRDefault="005827EB" w:rsidP="00B86B05">
      <w:pPr>
        <w:ind w:firstLine="709"/>
        <w:jc w:val="both"/>
        <w:rPr>
          <w:b/>
          <w:sz w:val="28"/>
          <w:szCs w:val="28"/>
        </w:rPr>
      </w:pPr>
      <w:r>
        <w:rPr>
          <w:b/>
          <w:sz w:val="28"/>
          <w:szCs w:val="28"/>
        </w:rPr>
        <w:t xml:space="preserve"> Раздел 5. Рукопись как источник текста.</w:t>
      </w:r>
    </w:p>
    <w:p w:rsidR="00B740F0" w:rsidRDefault="005827EB" w:rsidP="00B86B05">
      <w:pPr>
        <w:ind w:firstLine="709"/>
        <w:jc w:val="both"/>
        <w:rPr>
          <w:sz w:val="28"/>
          <w:szCs w:val="28"/>
        </w:rPr>
      </w:pPr>
      <w:r>
        <w:rPr>
          <w:sz w:val="28"/>
          <w:szCs w:val="28"/>
        </w:rPr>
        <w:t>Темы: История, значение и смысл понятия «рукопись». Классификация рукописей. Автограф как вид авторской записи, отражающий работу писателя над текстом. Копии и списки. Беловые и черновые автографы. Оценка авторитетности копии. Копия как единственный источник текста. Особенности рукописного наследия XX в. Машинопись, авторизованная машинопись. Проблема фонограммы как источника текста. Прочтение рукописей. Понятие транскрипции. Хранение рукописей. Архивоведение.</w:t>
      </w:r>
    </w:p>
    <w:p w:rsidR="00B740F0" w:rsidRDefault="005827EB" w:rsidP="00B86B05">
      <w:pPr>
        <w:ind w:firstLine="709"/>
        <w:jc w:val="both"/>
        <w:rPr>
          <w:b/>
          <w:sz w:val="28"/>
          <w:szCs w:val="28"/>
        </w:rPr>
      </w:pPr>
      <w:r>
        <w:rPr>
          <w:b/>
          <w:sz w:val="28"/>
          <w:szCs w:val="28"/>
        </w:rPr>
        <w:t>Раздел 6. История текста.</w:t>
      </w:r>
    </w:p>
    <w:p w:rsidR="00B740F0" w:rsidRDefault="005827EB" w:rsidP="00B86B05">
      <w:pPr>
        <w:ind w:firstLine="709"/>
        <w:jc w:val="both"/>
        <w:rPr>
          <w:sz w:val="28"/>
          <w:szCs w:val="28"/>
        </w:rPr>
      </w:pPr>
      <w:r>
        <w:rPr>
          <w:sz w:val="28"/>
          <w:szCs w:val="28"/>
        </w:rPr>
        <w:t>Темы: История текста как хронологическая последовательность творческих изменений. Разница между историей текста и творческой историей произведения. Создание чернового текста. Редакции и варианты как результаты творческой переработки текста на разных этапах его истории. Отличие редакции от вариантов. Вмешательство в текст. Неавторские изменения текста. Подготовка текста к печати. Виды редакторской правки.</w:t>
      </w:r>
    </w:p>
    <w:p w:rsidR="00B740F0" w:rsidRDefault="005827EB" w:rsidP="00B86B05">
      <w:pPr>
        <w:ind w:firstLine="709"/>
        <w:jc w:val="both"/>
        <w:rPr>
          <w:b/>
          <w:sz w:val="28"/>
          <w:szCs w:val="28"/>
        </w:rPr>
      </w:pPr>
      <w:r>
        <w:rPr>
          <w:b/>
          <w:sz w:val="28"/>
          <w:szCs w:val="28"/>
        </w:rPr>
        <w:t xml:space="preserve"> Раздел 7.</w:t>
      </w:r>
      <w:r>
        <w:rPr>
          <w:sz w:val="28"/>
          <w:szCs w:val="28"/>
        </w:rPr>
        <w:t xml:space="preserve"> </w:t>
      </w:r>
      <w:r>
        <w:rPr>
          <w:b/>
          <w:sz w:val="28"/>
          <w:szCs w:val="28"/>
        </w:rPr>
        <w:t>Текстологический анализ.</w:t>
      </w:r>
    </w:p>
    <w:p w:rsidR="00B740F0" w:rsidRDefault="005827EB" w:rsidP="00B86B05">
      <w:pPr>
        <w:ind w:firstLine="709"/>
        <w:jc w:val="both"/>
        <w:rPr>
          <w:sz w:val="28"/>
          <w:szCs w:val="28"/>
        </w:rPr>
      </w:pPr>
      <w:r>
        <w:rPr>
          <w:sz w:val="28"/>
          <w:szCs w:val="28"/>
        </w:rPr>
        <w:t>Темы: Формирование идейно-художественной концепции литературного произведения.</w:t>
      </w:r>
      <w:r>
        <w:rPr>
          <w:rFonts w:ascii="Nunito" w:eastAsia="Nunito" w:hAnsi="Nunito" w:cs="Nunito"/>
          <w:color w:val="000000"/>
          <w:sz w:val="22"/>
          <w:szCs w:val="22"/>
        </w:rPr>
        <w:t xml:space="preserve"> </w:t>
      </w:r>
      <w:r>
        <w:rPr>
          <w:sz w:val="28"/>
          <w:szCs w:val="28"/>
        </w:rPr>
        <w:t>Критика текста на основе источников. Выбор источника текста. Понятие «основной текст». Критерии подлинности текста. Смысл и характеристика понятий «воля автора», «последняя воля», «творческая воля автора». Единство содержания и формы литературного памятника. Научная подготовка текста. Орфография и пунктуация. Датировка текста. Атрибуция текста и ее методы. Проблема литературных фальсификаций (мистификаций).</w:t>
      </w:r>
    </w:p>
    <w:p w:rsidR="00B740F0" w:rsidRDefault="005827EB" w:rsidP="00B86B05">
      <w:pPr>
        <w:ind w:firstLine="709"/>
        <w:jc w:val="both"/>
        <w:rPr>
          <w:b/>
          <w:sz w:val="28"/>
          <w:szCs w:val="28"/>
        </w:rPr>
      </w:pPr>
      <w:r>
        <w:rPr>
          <w:b/>
          <w:sz w:val="28"/>
          <w:szCs w:val="28"/>
        </w:rPr>
        <w:t xml:space="preserve"> Раздел 8. Публикация текста литературного произведения.</w:t>
      </w:r>
    </w:p>
    <w:p w:rsidR="00B740F0" w:rsidRDefault="005827EB" w:rsidP="00B86B05">
      <w:pPr>
        <w:ind w:firstLine="709"/>
        <w:jc w:val="both"/>
        <w:rPr>
          <w:sz w:val="28"/>
          <w:szCs w:val="28"/>
        </w:rPr>
      </w:pPr>
      <w:r>
        <w:rPr>
          <w:sz w:val="28"/>
          <w:szCs w:val="28"/>
        </w:rPr>
        <w:t>Темы: Процесс подготовки текста к изданию. Техника издания. Типы изданий в зависимости от их назначения и профиля. Издания рукописей: дипломатические и факсимильные. Типы изданий: документальные, научные, научно-массовые, массовые. Композиция издания как научная проблема. Проблема поэтического сборника как художественного единства. Моноиздание, сборник, избранные произведения, собрания сочинений.</w:t>
      </w:r>
    </w:p>
    <w:p w:rsidR="00B740F0" w:rsidRDefault="005827EB" w:rsidP="00B86B05">
      <w:pPr>
        <w:ind w:firstLine="709"/>
        <w:jc w:val="both"/>
        <w:rPr>
          <w:b/>
          <w:sz w:val="28"/>
          <w:szCs w:val="28"/>
        </w:rPr>
      </w:pPr>
      <w:r>
        <w:rPr>
          <w:b/>
          <w:sz w:val="28"/>
          <w:szCs w:val="28"/>
        </w:rPr>
        <w:t>Раздел 9. Научно-справочный аппарат издания.</w:t>
      </w:r>
    </w:p>
    <w:p w:rsidR="00B740F0" w:rsidRDefault="005827EB" w:rsidP="00B86B05">
      <w:pPr>
        <w:ind w:firstLine="709"/>
        <w:jc w:val="both"/>
        <w:rPr>
          <w:sz w:val="28"/>
          <w:szCs w:val="28"/>
        </w:rPr>
      </w:pPr>
      <w:r>
        <w:rPr>
          <w:sz w:val="28"/>
          <w:szCs w:val="28"/>
        </w:rPr>
        <w:t>Темы: Состав справочного аппарата: сопроводительные статьи, комментарии, указатели. Виды комментариев текста и использование их при анализе его истории. Текстологический комментарий. Историко-литературный комментарий как сведения о внешней истории создания текста. Критический комментарий. Лингвистический и литературный комментарий. Реальный (исторический) комментарий. Сопроводительные статьи (предисловие или послесловие).</w:t>
      </w:r>
    </w:p>
    <w:p w:rsidR="00B740F0" w:rsidRDefault="005827EB" w:rsidP="00B86B05">
      <w:pPr>
        <w:ind w:firstLine="709"/>
        <w:jc w:val="both"/>
        <w:rPr>
          <w:b/>
          <w:sz w:val="28"/>
          <w:szCs w:val="28"/>
        </w:rPr>
      </w:pPr>
      <w:r>
        <w:rPr>
          <w:b/>
          <w:sz w:val="28"/>
          <w:szCs w:val="28"/>
        </w:rPr>
        <w:t xml:space="preserve"> Раздел 10. Текстология в стране изучаемого языка. </w:t>
      </w:r>
    </w:p>
    <w:p w:rsidR="00B740F0" w:rsidRDefault="005827EB" w:rsidP="00B86B05">
      <w:pPr>
        <w:ind w:firstLine="709"/>
        <w:jc w:val="both"/>
        <w:rPr>
          <w:sz w:val="28"/>
          <w:szCs w:val="28"/>
        </w:rPr>
      </w:pPr>
      <w:r>
        <w:rPr>
          <w:sz w:val="28"/>
          <w:szCs w:val="28"/>
        </w:rPr>
        <w:lastRenderedPageBreak/>
        <w:t xml:space="preserve">Темы: Становление и развитие текстологии как науки. Терминологический аппарат. Важнейшие представители и знаковые произведения. Современное состояние текстологии и круг разрабатываемых проблем. </w:t>
      </w:r>
    </w:p>
    <w:p w:rsidR="00B740F0" w:rsidRDefault="005827EB" w:rsidP="00B86B05">
      <w:pPr>
        <w:ind w:firstLine="709"/>
        <w:jc w:val="both"/>
        <w:rPr>
          <w:b/>
          <w:sz w:val="28"/>
          <w:szCs w:val="28"/>
        </w:rPr>
      </w:pPr>
      <w:r>
        <w:rPr>
          <w:b/>
          <w:sz w:val="28"/>
          <w:szCs w:val="28"/>
        </w:rPr>
        <w:t xml:space="preserve"> Раздел 11. Литературное наследие как историко-культурная проблема.</w:t>
      </w:r>
    </w:p>
    <w:p w:rsidR="00B740F0" w:rsidRDefault="005827EB" w:rsidP="00B86B05">
      <w:pPr>
        <w:ind w:firstLine="709"/>
        <w:jc w:val="both"/>
        <w:rPr>
          <w:sz w:val="28"/>
          <w:szCs w:val="28"/>
        </w:rPr>
      </w:pPr>
      <w:r>
        <w:rPr>
          <w:sz w:val="28"/>
          <w:szCs w:val="28"/>
        </w:rPr>
        <w:t>Темы: Понятие о литературном наследии. Собирание наследия, основные задачи. История прямого бытования текста и история использования в качестве источника. Авторский текст и роль текстолога. Проблема авторского права. Обзор и текстологический анализ современных научных (академических) изданий писателей-классиков. Текстологическая подготовка переводных произведений.</w:t>
      </w:r>
    </w:p>
    <w:p w:rsidR="00B86B05" w:rsidRDefault="00B86B05" w:rsidP="00B86B05">
      <w:pPr>
        <w:ind w:firstLine="709"/>
        <w:jc w:val="both"/>
        <w:rPr>
          <w:sz w:val="28"/>
          <w:szCs w:val="28"/>
        </w:rPr>
      </w:pPr>
    </w:p>
    <w:p w:rsidR="00B740F0" w:rsidRDefault="005827EB">
      <w:pPr>
        <w:ind w:firstLine="709"/>
        <w:jc w:val="both"/>
        <w:rPr>
          <w:b/>
          <w:sz w:val="28"/>
          <w:szCs w:val="28"/>
        </w:rPr>
      </w:pPr>
      <w:r>
        <w:rPr>
          <w:b/>
          <w:sz w:val="28"/>
          <w:szCs w:val="28"/>
        </w:rPr>
        <w:t>5.2. Учебно – тематический план</w:t>
      </w:r>
    </w:p>
    <w:p w:rsidR="00A43914" w:rsidRDefault="00A43914">
      <w:pPr>
        <w:ind w:firstLine="709"/>
        <w:jc w:val="both"/>
        <w:rPr>
          <w:b/>
          <w:sz w:val="28"/>
          <w:szCs w:val="28"/>
        </w:rPr>
      </w:pPr>
    </w:p>
    <w:tbl>
      <w:tblPr>
        <w:tblStyle w:val="af5"/>
        <w:tblW w:w="974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9"/>
        <w:gridCol w:w="1515"/>
        <w:gridCol w:w="709"/>
        <w:gridCol w:w="850"/>
        <w:gridCol w:w="1276"/>
        <w:gridCol w:w="1843"/>
        <w:gridCol w:w="1417"/>
        <w:gridCol w:w="1518"/>
      </w:tblGrid>
      <w:tr w:rsidR="00B740F0" w:rsidTr="005F6426">
        <w:tc>
          <w:tcPr>
            <w:tcW w:w="619" w:type="dxa"/>
            <w:vMerge w:val="restart"/>
            <w:shd w:val="clear" w:color="auto" w:fill="auto"/>
          </w:tcPr>
          <w:p w:rsidR="00B740F0" w:rsidRDefault="005827EB">
            <w:r>
              <w:t>№</w:t>
            </w:r>
          </w:p>
          <w:p w:rsidR="00B740F0" w:rsidRDefault="005827EB">
            <w:pPr>
              <w:rPr>
                <w:b/>
              </w:rPr>
            </w:pPr>
            <w:r>
              <w:t>п/п</w:t>
            </w:r>
          </w:p>
        </w:tc>
        <w:tc>
          <w:tcPr>
            <w:tcW w:w="1515" w:type="dxa"/>
            <w:vMerge w:val="restart"/>
            <w:shd w:val="clear" w:color="auto" w:fill="auto"/>
          </w:tcPr>
          <w:p w:rsidR="00B740F0" w:rsidRDefault="005827EB">
            <w:pPr>
              <w:rPr>
                <w:b/>
              </w:rPr>
            </w:pPr>
            <w:r>
              <w:rPr>
                <w:b/>
              </w:rPr>
              <w:t>Наименование тем  (разделов) дисциплины</w:t>
            </w:r>
          </w:p>
        </w:tc>
        <w:tc>
          <w:tcPr>
            <w:tcW w:w="6095" w:type="dxa"/>
            <w:gridSpan w:val="5"/>
          </w:tcPr>
          <w:p w:rsidR="00B740F0" w:rsidRDefault="005827EB">
            <w:pPr>
              <w:rPr>
                <w:b/>
              </w:rPr>
            </w:pPr>
            <w:r>
              <w:rPr>
                <w:b/>
              </w:rPr>
              <w:t>Трудоемкость в часах</w:t>
            </w:r>
          </w:p>
        </w:tc>
        <w:tc>
          <w:tcPr>
            <w:tcW w:w="1518" w:type="dxa"/>
            <w:vMerge w:val="restart"/>
            <w:shd w:val="clear" w:color="auto" w:fill="auto"/>
          </w:tcPr>
          <w:p w:rsidR="00B740F0" w:rsidRDefault="005827EB">
            <w:pPr>
              <w:rPr>
                <w:b/>
              </w:rPr>
            </w:pPr>
            <w:r>
              <w:rPr>
                <w:b/>
              </w:rPr>
              <w:t>Формы текущего контроля успеваемости</w:t>
            </w:r>
          </w:p>
        </w:tc>
      </w:tr>
      <w:tr w:rsidR="00B740F0" w:rsidTr="005F6426">
        <w:tc>
          <w:tcPr>
            <w:tcW w:w="619" w:type="dxa"/>
            <w:vMerge/>
            <w:shd w:val="clear" w:color="auto" w:fill="auto"/>
          </w:tcPr>
          <w:p w:rsidR="00B740F0" w:rsidRDefault="00B740F0">
            <w:pPr>
              <w:widowControl w:val="0"/>
              <w:pBdr>
                <w:top w:val="nil"/>
                <w:left w:val="nil"/>
                <w:bottom w:val="nil"/>
                <w:right w:val="nil"/>
                <w:between w:val="nil"/>
              </w:pBdr>
              <w:spacing w:line="276" w:lineRule="auto"/>
              <w:rPr>
                <w:b/>
              </w:rPr>
            </w:pPr>
          </w:p>
        </w:tc>
        <w:tc>
          <w:tcPr>
            <w:tcW w:w="1515" w:type="dxa"/>
            <w:vMerge/>
            <w:shd w:val="clear" w:color="auto" w:fill="auto"/>
          </w:tcPr>
          <w:p w:rsidR="00B740F0" w:rsidRDefault="00B740F0">
            <w:pPr>
              <w:widowControl w:val="0"/>
              <w:pBdr>
                <w:top w:val="nil"/>
                <w:left w:val="nil"/>
                <w:bottom w:val="nil"/>
                <w:right w:val="nil"/>
                <w:between w:val="nil"/>
              </w:pBdr>
              <w:spacing w:line="276" w:lineRule="auto"/>
              <w:rPr>
                <w:b/>
              </w:rPr>
            </w:pPr>
          </w:p>
        </w:tc>
        <w:tc>
          <w:tcPr>
            <w:tcW w:w="709" w:type="dxa"/>
            <w:vMerge w:val="restart"/>
            <w:shd w:val="clear" w:color="auto" w:fill="auto"/>
          </w:tcPr>
          <w:p w:rsidR="00B740F0" w:rsidRDefault="005827EB">
            <w:pPr>
              <w:rPr>
                <w:b/>
              </w:rPr>
            </w:pPr>
            <w:r>
              <w:rPr>
                <w:b/>
              </w:rPr>
              <w:t>Всего</w:t>
            </w:r>
          </w:p>
        </w:tc>
        <w:tc>
          <w:tcPr>
            <w:tcW w:w="3969" w:type="dxa"/>
            <w:gridSpan w:val="3"/>
            <w:shd w:val="clear" w:color="auto" w:fill="auto"/>
          </w:tcPr>
          <w:p w:rsidR="00B740F0" w:rsidRDefault="00B86B05">
            <w:pPr>
              <w:rPr>
                <w:b/>
              </w:rPr>
            </w:pPr>
            <w:r>
              <w:rPr>
                <w:b/>
              </w:rPr>
              <w:t xml:space="preserve">Контактная работа - </w:t>
            </w:r>
            <w:r w:rsidR="005827EB">
              <w:rPr>
                <w:b/>
              </w:rPr>
              <w:t>Аудиторная работа</w:t>
            </w:r>
          </w:p>
        </w:tc>
        <w:tc>
          <w:tcPr>
            <w:tcW w:w="1417" w:type="dxa"/>
            <w:vMerge w:val="restart"/>
            <w:shd w:val="clear" w:color="auto" w:fill="auto"/>
          </w:tcPr>
          <w:p w:rsidR="00B740F0" w:rsidRDefault="005827EB">
            <w:pPr>
              <w:rPr>
                <w:b/>
              </w:rPr>
            </w:pPr>
            <w:r>
              <w:rPr>
                <w:b/>
              </w:rPr>
              <w:t>Самостоятельная работа</w:t>
            </w:r>
          </w:p>
        </w:tc>
        <w:tc>
          <w:tcPr>
            <w:tcW w:w="1518" w:type="dxa"/>
            <w:vMerge/>
            <w:shd w:val="clear" w:color="auto" w:fill="auto"/>
          </w:tcPr>
          <w:p w:rsidR="00B740F0" w:rsidRDefault="00B740F0">
            <w:pPr>
              <w:widowControl w:val="0"/>
              <w:pBdr>
                <w:top w:val="nil"/>
                <w:left w:val="nil"/>
                <w:bottom w:val="nil"/>
                <w:right w:val="nil"/>
                <w:between w:val="nil"/>
              </w:pBdr>
              <w:spacing w:line="276" w:lineRule="auto"/>
              <w:rPr>
                <w:b/>
              </w:rPr>
            </w:pPr>
          </w:p>
        </w:tc>
      </w:tr>
      <w:tr w:rsidR="00387F41" w:rsidTr="005F6426">
        <w:tc>
          <w:tcPr>
            <w:tcW w:w="619" w:type="dxa"/>
            <w:vMerge/>
            <w:shd w:val="clear" w:color="auto" w:fill="auto"/>
          </w:tcPr>
          <w:p w:rsidR="00387F41" w:rsidRDefault="00387F41">
            <w:pPr>
              <w:widowControl w:val="0"/>
              <w:pBdr>
                <w:top w:val="nil"/>
                <w:left w:val="nil"/>
                <w:bottom w:val="nil"/>
                <w:right w:val="nil"/>
                <w:between w:val="nil"/>
              </w:pBdr>
              <w:spacing w:line="276" w:lineRule="auto"/>
              <w:rPr>
                <w:b/>
              </w:rPr>
            </w:pPr>
          </w:p>
        </w:tc>
        <w:tc>
          <w:tcPr>
            <w:tcW w:w="1515" w:type="dxa"/>
            <w:vMerge/>
            <w:shd w:val="clear" w:color="auto" w:fill="auto"/>
          </w:tcPr>
          <w:p w:rsidR="00387F41" w:rsidRDefault="00387F41">
            <w:pPr>
              <w:widowControl w:val="0"/>
              <w:pBdr>
                <w:top w:val="nil"/>
                <w:left w:val="nil"/>
                <w:bottom w:val="nil"/>
                <w:right w:val="nil"/>
                <w:between w:val="nil"/>
              </w:pBdr>
              <w:spacing w:line="276" w:lineRule="auto"/>
              <w:rPr>
                <w:b/>
              </w:rPr>
            </w:pPr>
          </w:p>
        </w:tc>
        <w:tc>
          <w:tcPr>
            <w:tcW w:w="709" w:type="dxa"/>
            <w:vMerge/>
            <w:shd w:val="clear" w:color="auto" w:fill="auto"/>
          </w:tcPr>
          <w:p w:rsidR="00387F41" w:rsidRDefault="00387F41">
            <w:pPr>
              <w:widowControl w:val="0"/>
              <w:pBdr>
                <w:top w:val="nil"/>
                <w:left w:val="nil"/>
                <w:bottom w:val="nil"/>
                <w:right w:val="nil"/>
                <w:between w:val="nil"/>
              </w:pBdr>
              <w:spacing w:line="276" w:lineRule="auto"/>
              <w:rPr>
                <w:b/>
              </w:rPr>
            </w:pPr>
          </w:p>
        </w:tc>
        <w:tc>
          <w:tcPr>
            <w:tcW w:w="850" w:type="dxa"/>
            <w:shd w:val="clear" w:color="auto" w:fill="auto"/>
          </w:tcPr>
          <w:p w:rsidR="00387F41" w:rsidRDefault="00387F41">
            <w:r>
              <w:t>Общая, в т.ч.:</w:t>
            </w:r>
          </w:p>
        </w:tc>
        <w:tc>
          <w:tcPr>
            <w:tcW w:w="1276" w:type="dxa"/>
            <w:shd w:val="clear" w:color="auto" w:fill="auto"/>
          </w:tcPr>
          <w:p w:rsidR="00387F41" w:rsidRDefault="00387F41">
            <w:r>
              <w:t>Лекции</w:t>
            </w:r>
          </w:p>
        </w:tc>
        <w:tc>
          <w:tcPr>
            <w:tcW w:w="1843" w:type="dxa"/>
            <w:shd w:val="clear" w:color="auto" w:fill="auto"/>
          </w:tcPr>
          <w:p w:rsidR="00387F41" w:rsidRPr="00B86B05" w:rsidRDefault="00387F41">
            <w:pPr>
              <w:rPr>
                <w:strike/>
                <w:color w:val="FF0000"/>
              </w:rPr>
            </w:pPr>
            <w:r>
              <w:t>Семинары, практические   занятия</w:t>
            </w:r>
          </w:p>
        </w:tc>
        <w:tc>
          <w:tcPr>
            <w:tcW w:w="1417" w:type="dxa"/>
            <w:vMerge/>
            <w:shd w:val="clear" w:color="auto" w:fill="auto"/>
          </w:tcPr>
          <w:p w:rsidR="00387F41" w:rsidRDefault="00387F41">
            <w:pPr>
              <w:widowControl w:val="0"/>
              <w:pBdr>
                <w:top w:val="nil"/>
                <w:left w:val="nil"/>
                <w:bottom w:val="nil"/>
                <w:right w:val="nil"/>
                <w:between w:val="nil"/>
              </w:pBdr>
              <w:spacing w:line="276" w:lineRule="auto"/>
            </w:pPr>
          </w:p>
        </w:tc>
        <w:tc>
          <w:tcPr>
            <w:tcW w:w="1518" w:type="dxa"/>
            <w:vMerge/>
            <w:shd w:val="clear" w:color="auto" w:fill="auto"/>
          </w:tcPr>
          <w:p w:rsidR="00387F41" w:rsidRDefault="00387F41">
            <w:pPr>
              <w:widowControl w:val="0"/>
              <w:pBdr>
                <w:top w:val="nil"/>
                <w:left w:val="nil"/>
                <w:bottom w:val="nil"/>
                <w:right w:val="nil"/>
                <w:between w:val="nil"/>
              </w:pBdr>
              <w:spacing w:line="276" w:lineRule="auto"/>
            </w:pPr>
          </w:p>
        </w:tc>
      </w:tr>
      <w:tr w:rsidR="00387F41" w:rsidTr="005F6426">
        <w:tc>
          <w:tcPr>
            <w:tcW w:w="619" w:type="dxa"/>
            <w:shd w:val="clear" w:color="auto" w:fill="auto"/>
          </w:tcPr>
          <w:p w:rsidR="00387F41" w:rsidRDefault="00387F41">
            <w:r>
              <w:t>1</w:t>
            </w:r>
          </w:p>
        </w:tc>
        <w:tc>
          <w:tcPr>
            <w:tcW w:w="1515" w:type="dxa"/>
            <w:shd w:val="clear" w:color="auto" w:fill="auto"/>
          </w:tcPr>
          <w:p w:rsidR="00387F41" w:rsidRPr="005F6426" w:rsidRDefault="00387F41">
            <w:r w:rsidRPr="005F6426">
              <w:t>Раздел 1.</w:t>
            </w:r>
            <w:r w:rsidR="005F6426" w:rsidRPr="005F6426">
              <w:t xml:space="preserve"> Текстология как самостоятельная научная дисциплина</w:t>
            </w:r>
          </w:p>
        </w:tc>
        <w:tc>
          <w:tcPr>
            <w:tcW w:w="709" w:type="dxa"/>
            <w:shd w:val="clear" w:color="auto" w:fill="auto"/>
          </w:tcPr>
          <w:p w:rsidR="00387F41" w:rsidRDefault="00916964">
            <w:r>
              <w:t>16</w:t>
            </w:r>
          </w:p>
        </w:tc>
        <w:tc>
          <w:tcPr>
            <w:tcW w:w="850" w:type="dxa"/>
            <w:shd w:val="clear" w:color="auto" w:fill="auto"/>
          </w:tcPr>
          <w:p w:rsidR="00387F41" w:rsidRDefault="00387F41">
            <w:r>
              <w:t>4</w:t>
            </w:r>
          </w:p>
        </w:tc>
        <w:tc>
          <w:tcPr>
            <w:tcW w:w="1276" w:type="dxa"/>
            <w:shd w:val="clear" w:color="auto" w:fill="auto"/>
          </w:tcPr>
          <w:p w:rsidR="00387F41" w:rsidRDefault="00387F41">
            <w:r>
              <w:t>2</w:t>
            </w:r>
          </w:p>
        </w:tc>
        <w:tc>
          <w:tcPr>
            <w:tcW w:w="1843" w:type="dxa"/>
            <w:shd w:val="clear" w:color="auto" w:fill="auto"/>
          </w:tcPr>
          <w:p w:rsidR="00387F41" w:rsidRPr="00B86B05" w:rsidRDefault="00387F41">
            <w:pPr>
              <w:rPr>
                <w:strike/>
                <w:color w:val="FF0000"/>
                <w:highlight w:val="yellow"/>
              </w:rPr>
            </w:pPr>
            <w:r>
              <w:t>2</w:t>
            </w:r>
          </w:p>
        </w:tc>
        <w:tc>
          <w:tcPr>
            <w:tcW w:w="1417" w:type="dxa"/>
            <w:shd w:val="clear" w:color="auto" w:fill="auto"/>
          </w:tcPr>
          <w:p w:rsidR="00387F41" w:rsidRDefault="00387F41">
            <w:r>
              <w:t>8</w:t>
            </w:r>
          </w:p>
        </w:tc>
        <w:tc>
          <w:tcPr>
            <w:tcW w:w="1518" w:type="dxa"/>
            <w:shd w:val="clear" w:color="auto" w:fill="auto"/>
          </w:tcPr>
          <w:p w:rsidR="00387F41" w:rsidRDefault="00387F41">
            <w:r>
              <w:t>БРС</w:t>
            </w:r>
            <w:r w:rsidR="000655FF">
              <w:t>, устный опрос</w:t>
            </w:r>
          </w:p>
        </w:tc>
      </w:tr>
      <w:tr w:rsidR="00387F41" w:rsidTr="005F6426">
        <w:tc>
          <w:tcPr>
            <w:tcW w:w="619" w:type="dxa"/>
            <w:shd w:val="clear" w:color="auto" w:fill="auto"/>
          </w:tcPr>
          <w:p w:rsidR="00387F41" w:rsidRDefault="00387F41" w:rsidP="00B86B05">
            <w:r>
              <w:t>2</w:t>
            </w:r>
          </w:p>
        </w:tc>
        <w:tc>
          <w:tcPr>
            <w:tcW w:w="1515" w:type="dxa"/>
            <w:shd w:val="clear" w:color="auto" w:fill="auto"/>
          </w:tcPr>
          <w:p w:rsidR="00387F41" w:rsidRPr="005F6426" w:rsidRDefault="00387F41" w:rsidP="00B86B05">
            <w:r w:rsidRPr="005F6426">
              <w:t>Раздел 2.</w:t>
            </w:r>
            <w:r w:rsidR="005F6426" w:rsidRPr="005F6426">
              <w:t xml:space="preserve"> История текстологии</w:t>
            </w:r>
          </w:p>
        </w:tc>
        <w:tc>
          <w:tcPr>
            <w:tcW w:w="709" w:type="dxa"/>
            <w:shd w:val="clear" w:color="auto" w:fill="auto"/>
          </w:tcPr>
          <w:p w:rsidR="00387F41" w:rsidRDefault="00916964" w:rsidP="00B86B05">
            <w:r>
              <w:t>18</w:t>
            </w:r>
          </w:p>
        </w:tc>
        <w:tc>
          <w:tcPr>
            <w:tcW w:w="850" w:type="dxa"/>
            <w:shd w:val="clear" w:color="auto" w:fill="auto"/>
          </w:tcPr>
          <w:p w:rsidR="00387F41" w:rsidRDefault="00387F41" w:rsidP="00B86B05">
            <w:r>
              <w:t>4</w:t>
            </w:r>
          </w:p>
        </w:tc>
        <w:tc>
          <w:tcPr>
            <w:tcW w:w="1276" w:type="dxa"/>
            <w:shd w:val="clear" w:color="auto" w:fill="auto"/>
          </w:tcPr>
          <w:p w:rsidR="00387F41" w:rsidRDefault="00387F41" w:rsidP="00B86B05">
            <w:r>
              <w:t>2</w:t>
            </w:r>
          </w:p>
        </w:tc>
        <w:tc>
          <w:tcPr>
            <w:tcW w:w="1843" w:type="dxa"/>
            <w:shd w:val="clear" w:color="auto" w:fill="auto"/>
          </w:tcPr>
          <w:p w:rsidR="00387F41" w:rsidRPr="00B86B05" w:rsidRDefault="00387F41" w:rsidP="00B86B05">
            <w:pPr>
              <w:rPr>
                <w:strike/>
                <w:color w:val="FF0000"/>
                <w:highlight w:val="yellow"/>
              </w:rPr>
            </w:pPr>
            <w:r>
              <w:t>2</w:t>
            </w:r>
          </w:p>
        </w:tc>
        <w:tc>
          <w:tcPr>
            <w:tcW w:w="1417" w:type="dxa"/>
            <w:shd w:val="clear" w:color="auto" w:fill="auto"/>
          </w:tcPr>
          <w:p w:rsidR="00387F41" w:rsidRDefault="00387F41" w:rsidP="00B86B05">
            <w:r>
              <w:t>10</w:t>
            </w:r>
          </w:p>
        </w:tc>
        <w:tc>
          <w:tcPr>
            <w:tcW w:w="1518" w:type="dxa"/>
            <w:shd w:val="clear" w:color="auto" w:fill="auto"/>
          </w:tcPr>
          <w:p w:rsidR="00387F41" w:rsidRDefault="00387F41" w:rsidP="00B86B05">
            <w:r>
              <w:t>БРС</w:t>
            </w:r>
            <w:r w:rsidR="000655FF">
              <w:t>,</w:t>
            </w:r>
            <w:r w:rsidR="000655FF" w:rsidRPr="000655FF">
              <w:t xml:space="preserve"> устный опрос</w:t>
            </w:r>
          </w:p>
        </w:tc>
      </w:tr>
      <w:tr w:rsidR="00387F41" w:rsidTr="005F6426">
        <w:tc>
          <w:tcPr>
            <w:tcW w:w="619" w:type="dxa"/>
            <w:shd w:val="clear" w:color="auto" w:fill="auto"/>
          </w:tcPr>
          <w:p w:rsidR="00387F41" w:rsidRDefault="00387F41" w:rsidP="00B86B05">
            <w:r>
              <w:t>3</w:t>
            </w:r>
          </w:p>
        </w:tc>
        <w:tc>
          <w:tcPr>
            <w:tcW w:w="1515" w:type="dxa"/>
            <w:shd w:val="clear" w:color="auto" w:fill="auto"/>
          </w:tcPr>
          <w:p w:rsidR="00387F41" w:rsidRPr="005F6426" w:rsidRDefault="00387F41" w:rsidP="00B86B05">
            <w:r w:rsidRPr="005F6426">
              <w:t>Раздел 3.</w:t>
            </w:r>
            <w:r w:rsidR="005F6426" w:rsidRPr="005F6426">
              <w:t xml:space="preserve"> Предмет текстологии</w:t>
            </w:r>
          </w:p>
        </w:tc>
        <w:tc>
          <w:tcPr>
            <w:tcW w:w="709" w:type="dxa"/>
            <w:shd w:val="clear" w:color="auto" w:fill="auto"/>
          </w:tcPr>
          <w:p w:rsidR="00387F41" w:rsidRDefault="00916964" w:rsidP="00B86B05">
            <w:r>
              <w:t>18</w:t>
            </w:r>
          </w:p>
        </w:tc>
        <w:tc>
          <w:tcPr>
            <w:tcW w:w="850" w:type="dxa"/>
            <w:shd w:val="clear" w:color="auto" w:fill="auto"/>
          </w:tcPr>
          <w:p w:rsidR="00387F41" w:rsidRDefault="00387F41" w:rsidP="00B86B05">
            <w:r>
              <w:t>4</w:t>
            </w:r>
          </w:p>
        </w:tc>
        <w:tc>
          <w:tcPr>
            <w:tcW w:w="1276" w:type="dxa"/>
            <w:shd w:val="clear" w:color="auto" w:fill="auto"/>
          </w:tcPr>
          <w:p w:rsidR="00387F41" w:rsidRDefault="00387F41" w:rsidP="00B86B05">
            <w:r>
              <w:t>2</w:t>
            </w:r>
          </w:p>
        </w:tc>
        <w:tc>
          <w:tcPr>
            <w:tcW w:w="1843" w:type="dxa"/>
            <w:shd w:val="clear" w:color="auto" w:fill="auto"/>
          </w:tcPr>
          <w:p w:rsidR="00387F41" w:rsidRPr="00B86B05" w:rsidRDefault="00387F41" w:rsidP="00B86B05">
            <w:pPr>
              <w:rPr>
                <w:strike/>
                <w:color w:val="FF0000"/>
                <w:highlight w:val="yellow"/>
              </w:rPr>
            </w:pPr>
            <w:r>
              <w:t>2</w:t>
            </w:r>
          </w:p>
        </w:tc>
        <w:tc>
          <w:tcPr>
            <w:tcW w:w="1417" w:type="dxa"/>
            <w:shd w:val="clear" w:color="auto" w:fill="auto"/>
          </w:tcPr>
          <w:p w:rsidR="00387F41" w:rsidRDefault="00387F41" w:rsidP="00B86B05">
            <w:r>
              <w:t>10</w:t>
            </w:r>
          </w:p>
        </w:tc>
        <w:tc>
          <w:tcPr>
            <w:tcW w:w="1518" w:type="dxa"/>
            <w:shd w:val="clear" w:color="auto" w:fill="auto"/>
          </w:tcPr>
          <w:p w:rsidR="00387F41" w:rsidRDefault="00387F41" w:rsidP="00B86B05">
            <w:r>
              <w:t>БРС</w:t>
            </w:r>
            <w:r w:rsidR="000655FF" w:rsidRPr="000655FF">
              <w:t>, устный опрос</w:t>
            </w:r>
          </w:p>
        </w:tc>
      </w:tr>
      <w:tr w:rsidR="00387F41" w:rsidTr="005F6426">
        <w:tc>
          <w:tcPr>
            <w:tcW w:w="619" w:type="dxa"/>
            <w:shd w:val="clear" w:color="auto" w:fill="auto"/>
          </w:tcPr>
          <w:p w:rsidR="00387F41" w:rsidRDefault="00387F41" w:rsidP="00B86B05">
            <w:r>
              <w:t>4</w:t>
            </w:r>
          </w:p>
        </w:tc>
        <w:tc>
          <w:tcPr>
            <w:tcW w:w="1515" w:type="dxa"/>
            <w:shd w:val="clear" w:color="auto" w:fill="auto"/>
          </w:tcPr>
          <w:p w:rsidR="00387F41" w:rsidRPr="005F6426" w:rsidRDefault="00387F41" w:rsidP="00B86B05">
            <w:r w:rsidRPr="005F6426">
              <w:t>Раздел 4.</w:t>
            </w:r>
            <w:r w:rsidR="005F6426" w:rsidRPr="005F6426">
              <w:t xml:space="preserve"> Текст как лингвистическое явление</w:t>
            </w:r>
          </w:p>
        </w:tc>
        <w:tc>
          <w:tcPr>
            <w:tcW w:w="709" w:type="dxa"/>
            <w:shd w:val="clear" w:color="auto" w:fill="auto"/>
          </w:tcPr>
          <w:p w:rsidR="00387F41" w:rsidRDefault="00916964" w:rsidP="00B86B05">
            <w:r>
              <w:t>2</w:t>
            </w:r>
            <w:r w:rsidR="000655FF">
              <w:t>6</w:t>
            </w:r>
          </w:p>
        </w:tc>
        <w:tc>
          <w:tcPr>
            <w:tcW w:w="850" w:type="dxa"/>
            <w:shd w:val="clear" w:color="auto" w:fill="auto"/>
          </w:tcPr>
          <w:p w:rsidR="00387F41" w:rsidRDefault="00387F41" w:rsidP="00B86B05">
            <w:r>
              <w:t>8</w:t>
            </w:r>
          </w:p>
        </w:tc>
        <w:tc>
          <w:tcPr>
            <w:tcW w:w="1276" w:type="dxa"/>
            <w:shd w:val="clear" w:color="auto" w:fill="auto"/>
          </w:tcPr>
          <w:p w:rsidR="00387F41" w:rsidRDefault="00387F41" w:rsidP="00B86B05">
            <w:r>
              <w:t>4</w:t>
            </w:r>
          </w:p>
        </w:tc>
        <w:tc>
          <w:tcPr>
            <w:tcW w:w="1843" w:type="dxa"/>
            <w:shd w:val="clear" w:color="auto" w:fill="auto"/>
          </w:tcPr>
          <w:p w:rsidR="00387F41" w:rsidRPr="00B86B05" w:rsidRDefault="00387F41" w:rsidP="00B86B05">
            <w:pPr>
              <w:rPr>
                <w:strike/>
                <w:color w:val="FF0000"/>
                <w:highlight w:val="yellow"/>
              </w:rPr>
            </w:pPr>
            <w:r>
              <w:t>4</w:t>
            </w:r>
          </w:p>
        </w:tc>
        <w:tc>
          <w:tcPr>
            <w:tcW w:w="1417" w:type="dxa"/>
            <w:shd w:val="clear" w:color="auto" w:fill="auto"/>
          </w:tcPr>
          <w:p w:rsidR="00387F41" w:rsidRDefault="000655FF" w:rsidP="00B86B05">
            <w:r>
              <w:t>10</w:t>
            </w:r>
          </w:p>
        </w:tc>
        <w:tc>
          <w:tcPr>
            <w:tcW w:w="1518" w:type="dxa"/>
            <w:shd w:val="clear" w:color="auto" w:fill="auto"/>
          </w:tcPr>
          <w:p w:rsidR="00387F41" w:rsidRDefault="00387F41" w:rsidP="00B86B05">
            <w:r>
              <w:t>БРС</w:t>
            </w:r>
            <w:r w:rsidR="000655FF" w:rsidRPr="000655FF">
              <w:t>, устный опрос</w:t>
            </w:r>
          </w:p>
        </w:tc>
      </w:tr>
      <w:tr w:rsidR="00387F41" w:rsidTr="005F6426">
        <w:tc>
          <w:tcPr>
            <w:tcW w:w="619" w:type="dxa"/>
            <w:shd w:val="clear" w:color="auto" w:fill="auto"/>
          </w:tcPr>
          <w:p w:rsidR="00387F41" w:rsidRDefault="00387F41" w:rsidP="00B86B05">
            <w:r>
              <w:t>5</w:t>
            </w:r>
          </w:p>
        </w:tc>
        <w:tc>
          <w:tcPr>
            <w:tcW w:w="1515" w:type="dxa"/>
            <w:shd w:val="clear" w:color="auto" w:fill="auto"/>
          </w:tcPr>
          <w:p w:rsidR="00387F41" w:rsidRPr="005F6426" w:rsidRDefault="00387F41" w:rsidP="00B86B05">
            <w:r w:rsidRPr="005F6426">
              <w:t>Раздел 5.</w:t>
            </w:r>
            <w:r w:rsidR="005F6426" w:rsidRPr="005F6426">
              <w:t xml:space="preserve"> Рукопись как источник текста</w:t>
            </w:r>
          </w:p>
        </w:tc>
        <w:tc>
          <w:tcPr>
            <w:tcW w:w="709" w:type="dxa"/>
            <w:shd w:val="clear" w:color="auto" w:fill="auto"/>
          </w:tcPr>
          <w:p w:rsidR="00387F41" w:rsidRDefault="00916964" w:rsidP="00B86B05">
            <w:r>
              <w:t>26</w:t>
            </w:r>
          </w:p>
        </w:tc>
        <w:tc>
          <w:tcPr>
            <w:tcW w:w="850" w:type="dxa"/>
            <w:shd w:val="clear" w:color="auto" w:fill="auto"/>
          </w:tcPr>
          <w:p w:rsidR="00387F41" w:rsidRDefault="00387F41" w:rsidP="00B86B05">
            <w:r>
              <w:t>8</w:t>
            </w:r>
          </w:p>
        </w:tc>
        <w:tc>
          <w:tcPr>
            <w:tcW w:w="1276" w:type="dxa"/>
            <w:shd w:val="clear" w:color="auto" w:fill="auto"/>
          </w:tcPr>
          <w:p w:rsidR="00387F41" w:rsidRDefault="00387F41" w:rsidP="00B86B05">
            <w:r>
              <w:t>4</w:t>
            </w:r>
          </w:p>
        </w:tc>
        <w:tc>
          <w:tcPr>
            <w:tcW w:w="1843" w:type="dxa"/>
            <w:shd w:val="clear" w:color="auto" w:fill="auto"/>
          </w:tcPr>
          <w:p w:rsidR="00387F41" w:rsidRPr="00B86B05" w:rsidRDefault="00387F41" w:rsidP="00B86B05">
            <w:pPr>
              <w:rPr>
                <w:strike/>
                <w:color w:val="FF0000"/>
                <w:highlight w:val="yellow"/>
              </w:rPr>
            </w:pPr>
            <w:r>
              <w:t>4</w:t>
            </w:r>
          </w:p>
        </w:tc>
        <w:tc>
          <w:tcPr>
            <w:tcW w:w="1417" w:type="dxa"/>
            <w:shd w:val="clear" w:color="auto" w:fill="auto"/>
          </w:tcPr>
          <w:p w:rsidR="00387F41" w:rsidRDefault="00387F41" w:rsidP="00B86B05">
            <w:r>
              <w:t>10</w:t>
            </w:r>
          </w:p>
        </w:tc>
        <w:tc>
          <w:tcPr>
            <w:tcW w:w="1518" w:type="dxa"/>
            <w:shd w:val="clear" w:color="auto" w:fill="auto"/>
          </w:tcPr>
          <w:p w:rsidR="00387F41" w:rsidRDefault="00387F41" w:rsidP="00B86B05">
            <w:r>
              <w:t>БРС</w:t>
            </w:r>
            <w:r w:rsidR="000655FF" w:rsidRPr="000655FF">
              <w:t>, устный опрос</w:t>
            </w:r>
          </w:p>
        </w:tc>
      </w:tr>
      <w:tr w:rsidR="00387F41" w:rsidTr="005F6426">
        <w:tc>
          <w:tcPr>
            <w:tcW w:w="619" w:type="dxa"/>
            <w:shd w:val="clear" w:color="auto" w:fill="auto"/>
          </w:tcPr>
          <w:p w:rsidR="00387F41" w:rsidRDefault="00387F41" w:rsidP="00B86B05">
            <w:r>
              <w:t>6</w:t>
            </w:r>
          </w:p>
        </w:tc>
        <w:tc>
          <w:tcPr>
            <w:tcW w:w="1515" w:type="dxa"/>
            <w:shd w:val="clear" w:color="auto" w:fill="auto"/>
          </w:tcPr>
          <w:p w:rsidR="00387F41" w:rsidRPr="005F6426" w:rsidRDefault="00387F41" w:rsidP="00B86B05">
            <w:r w:rsidRPr="005F6426">
              <w:t>Раздел 6.</w:t>
            </w:r>
            <w:r w:rsidR="005F6426" w:rsidRPr="005F6426">
              <w:t xml:space="preserve"> История текста</w:t>
            </w:r>
          </w:p>
        </w:tc>
        <w:tc>
          <w:tcPr>
            <w:tcW w:w="709" w:type="dxa"/>
            <w:shd w:val="clear" w:color="auto" w:fill="auto"/>
          </w:tcPr>
          <w:p w:rsidR="00387F41" w:rsidRDefault="00916964" w:rsidP="00B86B05">
            <w:r>
              <w:t>22</w:t>
            </w:r>
          </w:p>
        </w:tc>
        <w:tc>
          <w:tcPr>
            <w:tcW w:w="850" w:type="dxa"/>
            <w:shd w:val="clear" w:color="auto" w:fill="auto"/>
          </w:tcPr>
          <w:p w:rsidR="00387F41" w:rsidRDefault="00387F41" w:rsidP="00B86B05">
            <w:r>
              <w:t>6</w:t>
            </w:r>
          </w:p>
        </w:tc>
        <w:tc>
          <w:tcPr>
            <w:tcW w:w="1276" w:type="dxa"/>
            <w:shd w:val="clear" w:color="auto" w:fill="auto"/>
          </w:tcPr>
          <w:p w:rsidR="00387F41" w:rsidRDefault="00387F41" w:rsidP="00B86B05">
            <w:r>
              <w:t>2</w:t>
            </w:r>
          </w:p>
        </w:tc>
        <w:tc>
          <w:tcPr>
            <w:tcW w:w="1843" w:type="dxa"/>
            <w:shd w:val="clear" w:color="auto" w:fill="auto"/>
          </w:tcPr>
          <w:p w:rsidR="00387F41" w:rsidRPr="00B86B05" w:rsidRDefault="00387F41" w:rsidP="00B86B05">
            <w:pPr>
              <w:rPr>
                <w:strike/>
                <w:color w:val="FF0000"/>
                <w:highlight w:val="yellow"/>
              </w:rPr>
            </w:pPr>
            <w:r>
              <w:t>4</w:t>
            </w:r>
          </w:p>
        </w:tc>
        <w:tc>
          <w:tcPr>
            <w:tcW w:w="1417" w:type="dxa"/>
            <w:shd w:val="clear" w:color="auto" w:fill="auto"/>
          </w:tcPr>
          <w:p w:rsidR="00387F41" w:rsidRDefault="00387F41" w:rsidP="00B86B05">
            <w:r>
              <w:t>10</w:t>
            </w:r>
          </w:p>
        </w:tc>
        <w:tc>
          <w:tcPr>
            <w:tcW w:w="1518" w:type="dxa"/>
            <w:shd w:val="clear" w:color="auto" w:fill="auto"/>
          </w:tcPr>
          <w:p w:rsidR="00387F41" w:rsidRDefault="00387F41" w:rsidP="00B86B05">
            <w:r>
              <w:t>БРС</w:t>
            </w:r>
            <w:r w:rsidR="000655FF" w:rsidRPr="000655FF">
              <w:t>, устный опрос</w:t>
            </w:r>
          </w:p>
        </w:tc>
      </w:tr>
      <w:tr w:rsidR="00387F41" w:rsidTr="005F6426">
        <w:tc>
          <w:tcPr>
            <w:tcW w:w="619" w:type="dxa"/>
            <w:shd w:val="clear" w:color="auto" w:fill="auto"/>
          </w:tcPr>
          <w:p w:rsidR="00387F41" w:rsidRDefault="00387F41" w:rsidP="00B86B05">
            <w:r>
              <w:t>7</w:t>
            </w:r>
          </w:p>
        </w:tc>
        <w:tc>
          <w:tcPr>
            <w:tcW w:w="1515" w:type="dxa"/>
            <w:shd w:val="clear" w:color="auto" w:fill="auto"/>
          </w:tcPr>
          <w:p w:rsidR="00387F41" w:rsidRPr="005F6426" w:rsidRDefault="00387F41" w:rsidP="00B86B05">
            <w:r w:rsidRPr="005F6426">
              <w:t>Раздел 7.</w:t>
            </w:r>
            <w:r w:rsidR="005F6426" w:rsidRPr="005F6426">
              <w:t xml:space="preserve"> Текстологи</w:t>
            </w:r>
            <w:r w:rsidR="005F6426" w:rsidRPr="005F6426">
              <w:lastRenderedPageBreak/>
              <w:t>ческий анализ</w:t>
            </w:r>
          </w:p>
        </w:tc>
        <w:tc>
          <w:tcPr>
            <w:tcW w:w="709" w:type="dxa"/>
            <w:shd w:val="clear" w:color="auto" w:fill="auto"/>
          </w:tcPr>
          <w:p w:rsidR="00387F41" w:rsidRDefault="000655FF" w:rsidP="00B86B05">
            <w:r>
              <w:lastRenderedPageBreak/>
              <w:t>32</w:t>
            </w:r>
          </w:p>
        </w:tc>
        <w:tc>
          <w:tcPr>
            <w:tcW w:w="850" w:type="dxa"/>
            <w:shd w:val="clear" w:color="auto" w:fill="auto"/>
          </w:tcPr>
          <w:p w:rsidR="00387F41" w:rsidRDefault="00387F41" w:rsidP="00B86B05">
            <w:r>
              <w:t>10</w:t>
            </w:r>
          </w:p>
        </w:tc>
        <w:tc>
          <w:tcPr>
            <w:tcW w:w="1276" w:type="dxa"/>
            <w:shd w:val="clear" w:color="auto" w:fill="auto"/>
          </w:tcPr>
          <w:p w:rsidR="00387F41" w:rsidRDefault="00387F41" w:rsidP="00B86B05">
            <w:r>
              <w:t>4</w:t>
            </w:r>
          </w:p>
        </w:tc>
        <w:tc>
          <w:tcPr>
            <w:tcW w:w="1843" w:type="dxa"/>
            <w:shd w:val="clear" w:color="auto" w:fill="auto"/>
          </w:tcPr>
          <w:p w:rsidR="00387F41" w:rsidRPr="00B86B05" w:rsidRDefault="00387F41" w:rsidP="00B86B05">
            <w:pPr>
              <w:rPr>
                <w:strike/>
                <w:color w:val="FF0000"/>
                <w:highlight w:val="yellow"/>
              </w:rPr>
            </w:pPr>
            <w:r>
              <w:t>6</w:t>
            </w:r>
          </w:p>
        </w:tc>
        <w:tc>
          <w:tcPr>
            <w:tcW w:w="1417" w:type="dxa"/>
            <w:shd w:val="clear" w:color="auto" w:fill="auto"/>
          </w:tcPr>
          <w:p w:rsidR="00387F41" w:rsidRDefault="000655FF" w:rsidP="00B86B05">
            <w:r>
              <w:t>12</w:t>
            </w:r>
          </w:p>
        </w:tc>
        <w:tc>
          <w:tcPr>
            <w:tcW w:w="1518" w:type="dxa"/>
            <w:shd w:val="clear" w:color="auto" w:fill="auto"/>
          </w:tcPr>
          <w:p w:rsidR="00387F41" w:rsidRDefault="00387F41" w:rsidP="00B86B05">
            <w:r>
              <w:t>БРС, КР</w:t>
            </w:r>
          </w:p>
        </w:tc>
      </w:tr>
      <w:tr w:rsidR="00387F41" w:rsidTr="005F6426">
        <w:tc>
          <w:tcPr>
            <w:tcW w:w="619" w:type="dxa"/>
            <w:shd w:val="clear" w:color="auto" w:fill="auto"/>
          </w:tcPr>
          <w:p w:rsidR="00387F41" w:rsidRDefault="00387F41" w:rsidP="00B86B05">
            <w:r>
              <w:t>8</w:t>
            </w:r>
          </w:p>
        </w:tc>
        <w:tc>
          <w:tcPr>
            <w:tcW w:w="1515" w:type="dxa"/>
            <w:shd w:val="clear" w:color="auto" w:fill="auto"/>
          </w:tcPr>
          <w:p w:rsidR="00387F41" w:rsidRPr="005F6426" w:rsidRDefault="00387F41" w:rsidP="00B86B05">
            <w:r w:rsidRPr="005F6426">
              <w:t>Раздел 8.</w:t>
            </w:r>
            <w:r w:rsidR="005F6426" w:rsidRPr="005F6426">
              <w:t xml:space="preserve"> Публикация текста литературного произведения</w:t>
            </w:r>
          </w:p>
        </w:tc>
        <w:tc>
          <w:tcPr>
            <w:tcW w:w="709" w:type="dxa"/>
            <w:shd w:val="clear" w:color="auto" w:fill="auto"/>
          </w:tcPr>
          <w:p w:rsidR="00387F41" w:rsidRDefault="000655FF" w:rsidP="00B86B05">
            <w:r>
              <w:t>18</w:t>
            </w:r>
          </w:p>
        </w:tc>
        <w:tc>
          <w:tcPr>
            <w:tcW w:w="850" w:type="dxa"/>
            <w:shd w:val="clear" w:color="auto" w:fill="auto"/>
          </w:tcPr>
          <w:p w:rsidR="00387F41" w:rsidRDefault="00387F41" w:rsidP="00B86B05">
            <w:r>
              <w:t>4</w:t>
            </w:r>
          </w:p>
        </w:tc>
        <w:tc>
          <w:tcPr>
            <w:tcW w:w="1276" w:type="dxa"/>
            <w:shd w:val="clear" w:color="auto" w:fill="auto"/>
          </w:tcPr>
          <w:p w:rsidR="00387F41" w:rsidRDefault="00387F41" w:rsidP="00B86B05">
            <w:r>
              <w:t>2</w:t>
            </w:r>
          </w:p>
        </w:tc>
        <w:tc>
          <w:tcPr>
            <w:tcW w:w="1843" w:type="dxa"/>
            <w:shd w:val="clear" w:color="auto" w:fill="auto"/>
          </w:tcPr>
          <w:p w:rsidR="00387F41" w:rsidRPr="00B86B05" w:rsidRDefault="00387F41" w:rsidP="00B86B05">
            <w:pPr>
              <w:rPr>
                <w:strike/>
                <w:color w:val="FF0000"/>
                <w:highlight w:val="yellow"/>
              </w:rPr>
            </w:pPr>
            <w:r>
              <w:t>2</w:t>
            </w:r>
          </w:p>
        </w:tc>
        <w:tc>
          <w:tcPr>
            <w:tcW w:w="1417" w:type="dxa"/>
            <w:shd w:val="clear" w:color="auto" w:fill="auto"/>
          </w:tcPr>
          <w:p w:rsidR="00387F41" w:rsidRDefault="000655FF" w:rsidP="00B86B05">
            <w:r>
              <w:t>10</w:t>
            </w:r>
          </w:p>
        </w:tc>
        <w:tc>
          <w:tcPr>
            <w:tcW w:w="1518" w:type="dxa"/>
            <w:shd w:val="clear" w:color="auto" w:fill="auto"/>
          </w:tcPr>
          <w:p w:rsidR="00387F41" w:rsidRDefault="00387F41" w:rsidP="00B86B05">
            <w:r>
              <w:t>БРС</w:t>
            </w:r>
            <w:r w:rsidR="000655FF" w:rsidRPr="000655FF">
              <w:t>, устный опрос</w:t>
            </w:r>
          </w:p>
        </w:tc>
      </w:tr>
      <w:tr w:rsidR="00387F41" w:rsidTr="005F6426">
        <w:tc>
          <w:tcPr>
            <w:tcW w:w="619" w:type="dxa"/>
            <w:shd w:val="clear" w:color="auto" w:fill="auto"/>
          </w:tcPr>
          <w:p w:rsidR="00387F41" w:rsidRDefault="00387F41" w:rsidP="00B86B05">
            <w:r>
              <w:t>9</w:t>
            </w:r>
          </w:p>
        </w:tc>
        <w:tc>
          <w:tcPr>
            <w:tcW w:w="1515" w:type="dxa"/>
            <w:shd w:val="clear" w:color="auto" w:fill="auto"/>
          </w:tcPr>
          <w:p w:rsidR="00387F41" w:rsidRPr="005F6426" w:rsidRDefault="00387F41" w:rsidP="00B86B05">
            <w:r w:rsidRPr="005F6426">
              <w:t>Раздел 9.</w:t>
            </w:r>
            <w:r w:rsidR="005F6426" w:rsidRPr="005F6426">
              <w:t xml:space="preserve"> Научно-справочный аппарат издания</w:t>
            </w:r>
          </w:p>
        </w:tc>
        <w:tc>
          <w:tcPr>
            <w:tcW w:w="709" w:type="dxa"/>
            <w:shd w:val="clear" w:color="auto" w:fill="auto"/>
          </w:tcPr>
          <w:p w:rsidR="00387F41" w:rsidRDefault="00916964" w:rsidP="00B86B05">
            <w:r>
              <w:t>16</w:t>
            </w:r>
          </w:p>
        </w:tc>
        <w:tc>
          <w:tcPr>
            <w:tcW w:w="850" w:type="dxa"/>
            <w:shd w:val="clear" w:color="auto" w:fill="auto"/>
          </w:tcPr>
          <w:p w:rsidR="00387F41" w:rsidRDefault="00387F41" w:rsidP="00B86B05">
            <w:r>
              <w:t>4</w:t>
            </w:r>
          </w:p>
        </w:tc>
        <w:tc>
          <w:tcPr>
            <w:tcW w:w="1276" w:type="dxa"/>
            <w:shd w:val="clear" w:color="auto" w:fill="auto"/>
          </w:tcPr>
          <w:p w:rsidR="00387F41" w:rsidRDefault="00387F41" w:rsidP="00B86B05">
            <w:r>
              <w:t>2</w:t>
            </w:r>
          </w:p>
        </w:tc>
        <w:tc>
          <w:tcPr>
            <w:tcW w:w="1843" w:type="dxa"/>
            <w:shd w:val="clear" w:color="auto" w:fill="auto"/>
          </w:tcPr>
          <w:p w:rsidR="00387F41" w:rsidRPr="00B86B05" w:rsidRDefault="00387F41" w:rsidP="00B86B05">
            <w:pPr>
              <w:rPr>
                <w:strike/>
                <w:color w:val="FF0000"/>
                <w:highlight w:val="yellow"/>
              </w:rPr>
            </w:pPr>
            <w:r>
              <w:t>2</w:t>
            </w:r>
          </w:p>
        </w:tc>
        <w:tc>
          <w:tcPr>
            <w:tcW w:w="1417" w:type="dxa"/>
            <w:shd w:val="clear" w:color="auto" w:fill="auto"/>
          </w:tcPr>
          <w:p w:rsidR="00387F41" w:rsidRDefault="00387F41" w:rsidP="00B86B05">
            <w:r>
              <w:t>8</w:t>
            </w:r>
          </w:p>
        </w:tc>
        <w:tc>
          <w:tcPr>
            <w:tcW w:w="1518" w:type="dxa"/>
            <w:shd w:val="clear" w:color="auto" w:fill="auto"/>
          </w:tcPr>
          <w:p w:rsidR="00387F41" w:rsidRDefault="00387F41" w:rsidP="00B86B05">
            <w:r>
              <w:t>БРС</w:t>
            </w:r>
            <w:r w:rsidR="000655FF" w:rsidRPr="000655FF">
              <w:t>, устный опрос</w:t>
            </w:r>
          </w:p>
        </w:tc>
      </w:tr>
      <w:tr w:rsidR="00387F41" w:rsidTr="005F6426">
        <w:tc>
          <w:tcPr>
            <w:tcW w:w="619" w:type="dxa"/>
            <w:shd w:val="clear" w:color="auto" w:fill="auto"/>
          </w:tcPr>
          <w:p w:rsidR="00387F41" w:rsidRDefault="00387F41" w:rsidP="00B86B05">
            <w:r>
              <w:t>10</w:t>
            </w:r>
          </w:p>
        </w:tc>
        <w:tc>
          <w:tcPr>
            <w:tcW w:w="1515" w:type="dxa"/>
            <w:shd w:val="clear" w:color="auto" w:fill="auto"/>
          </w:tcPr>
          <w:p w:rsidR="00387F41" w:rsidRPr="005F6426" w:rsidRDefault="00387F41" w:rsidP="00B86B05">
            <w:r w:rsidRPr="005F6426">
              <w:t>Раздел 10.</w:t>
            </w:r>
            <w:r w:rsidR="005F6426" w:rsidRPr="005F6426">
              <w:t xml:space="preserve"> Текстология в стране изучаемого языка</w:t>
            </w:r>
          </w:p>
        </w:tc>
        <w:tc>
          <w:tcPr>
            <w:tcW w:w="709" w:type="dxa"/>
            <w:shd w:val="clear" w:color="auto" w:fill="auto"/>
          </w:tcPr>
          <w:p w:rsidR="00387F41" w:rsidRDefault="000655FF" w:rsidP="00B86B05">
            <w:r>
              <w:t>4</w:t>
            </w:r>
            <w:r w:rsidR="00916964">
              <w:t>0</w:t>
            </w:r>
          </w:p>
        </w:tc>
        <w:tc>
          <w:tcPr>
            <w:tcW w:w="850" w:type="dxa"/>
            <w:shd w:val="clear" w:color="auto" w:fill="auto"/>
          </w:tcPr>
          <w:p w:rsidR="00387F41" w:rsidRDefault="00387F41" w:rsidP="00B86B05">
            <w:r>
              <w:t>10</w:t>
            </w:r>
          </w:p>
        </w:tc>
        <w:tc>
          <w:tcPr>
            <w:tcW w:w="1276" w:type="dxa"/>
            <w:shd w:val="clear" w:color="auto" w:fill="auto"/>
          </w:tcPr>
          <w:p w:rsidR="00387F41" w:rsidRDefault="00387F41" w:rsidP="00B86B05">
            <w:r>
              <w:t>4</w:t>
            </w:r>
          </w:p>
        </w:tc>
        <w:tc>
          <w:tcPr>
            <w:tcW w:w="1843" w:type="dxa"/>
            <w:shd w:val="clear" w:color="auto" w:fill="auto"/>
          </w:tcPr>
          <w:p w:rsidR="00387F41" w:rsidRPr="00B86B05" w:rsidRDefault="00387F41" w:rsidP="00B86B05">
            <w:pPr>
              <w:rPr>
                <w:strike/>
                <w:color w:val="FF0000"/>
                <w:highlight w:val="yellow"/>
              </w:rPr>
            </w:pPr>
            <w:r>
              <w:t>6</w:t>
            </w:r>
          </w:p>
        </w:tc>
        <w:tc>
          <w:tcPr>
            <w:tcW w:w="1417" w:type="dxa"/>
            <w:shd w:val="clear" w:color="auto" w:fill="auto"/>
          </w:tcPr>
          <w:p w:rsidR="00387F41" w:rsidRDefault="000655FF" w:rsidP="00B86B05">
            <w:r>
              <w:t>20</w:t>
            </w:r>
          </w:p>
        </w:tc>
        <w:tc>
          <w:tcPr>
            <w:tcW w:w="1518" w:type="dxa"/>
            <w:shd w:val="clear" w:color="auto" w:fill="auto"/>
          </w:tcPr>
          <w:p w:rsidR="00387F41" w:rsidRDefault="00BF1E5B" w:rsidP="00B86B05">
            <w:r>
              <w:t xml:space="preserve"> Подготовка к домашнему творческому заданию</w:t>
            </w:r>
          </w:p>
        </w:tc>
      </w:tr>
      <w:tr w:rsidR="00387F41" w:rsidTr="005F6426">
        <w:tc>
          <w:tcPr>
            <w:tcW w:w="619" w:type="dxa"/>
            <w:shd w:val="clear" w:color="auto" w:fill="auto"/>
          </w:tcPr>
          <w:p w:rsidR="00387F41" w:rsidRDefault="00387F41" w:rsidP="00B86B05">
            <w:r>
              <w:t>11</w:t>
            </w:r>
          </w:p>
        </w:tc>
        <w:tc>
          <w:tcPr>
            <w:tcW w:w="1515" w:type="dxa"/>
            <w:shd w:val="clear" w:color="auto" w:fill="auto"/>
          </w:tcPr>
          <w:p w:rsidR="00387F41" w:rsidRPr="005F6426" w:rsidRDefault="00387F41" w:rsidP="00B86B05">
            <w:r w:rsidRPr="005F6426">
              <w:t>Раздел 11.</w:t>
            </w:r>
            <w:r w:rsidR="005F6426" w:rsidRPr="005F6426">
              <w:t xml:space="preserve"> Литературное наследие как историко-культурная проблема</w:t>
            </w:r>
          </w:p>
        </w:tc>
        <w:tc>
          <w:tcPr>
            <w:tcW w:w="709" w:type="dxa"/>
            <w:shd w:val="clear" w:color="auto" w:fill="auto"/>
          </w:tcPr>
          <w:p w:rsidR="00387F41" w:rsidRDefault="000655FF" w:rsidP="00B86B05">
            <w:r>
              <w:t>20</w:t>
            </w:r>
          </w:p>
        </w:tc>
        <w:tc>
          <w:tcPr>
            <w:tcW w:w="850" w:type="dxa"/>
            <w:shd w:val="clear" w:color="auto" w:fill="auto"/>
          </w:tcPr>
          <w:p w:rsidR="00387F41" w:rsidRDefault="00387F41" w:rsidP="00B86B05">
            <w:r>
              <w:t>6</w:t>
            </w:r>
          </w:p>
        </w:tc>
        <w:tc>
          <w:tcPr>
            <w:tcW w:w="1276" w:type="dxa"/>
            <w:shd w:val="clear" w:color="auto" w:fill="auto"/>
          </w:tcPr>
          <w:p w:rsidR="00387F41" w:rsidRDefault="00387F41" w:rsidP="00B86B05">
            <w:r>
              <w:t>2</w:t>
            </w:r>
          </w:p>
        </w:tc>
        <w:tc>
          <w:tcPr>
            <w:tcW w:w="1843" w:type="dxa"/>
            <w:shd w:val="clear" w:color="auto" w:fill="auto"/>
          </w:tcPr>
          <w:p w:rsidR="00387F41" w:rsidRPr="00B86B05" w:rsidRDefault="00387F41" w:rsidP="00B86B05">
            <w:pPr>
              <w:rPr>
                <w:strike/>
                <w:color w:val="FF0000"/>
                <w:highlight w:val="yellow"/>
              </w:rPr>
            </w:pPr>
            <w:r>
              <w:t>4</w:t>
            </w:r>
          </w:p>
        </w:tc>
        <w:tc>
          <w:tcPr>
            <w:tcW w:w="1417" w:type="dxa"/>
            <w:shd w:val="clear" w:color="auto" w:fill="auto"/>
          </w:tcPr>
          <w:p w:rsidR="00387F41" w:rsidRDefault="000655FF" w:rsidP="00B86B05">
            <w:r>
              <w:t>8</w:t>
            </w:r>
          </w:p>
        </w:tc>
        <w:tc>
          <w:tcPr>
            <w:tcW w:w="1518" w:type="dxa"/>
            <w:shd w:val="clear" w:color="auto" w:fill="auto"/>
          </w:tcPr>
          <w:p w:rsidR="00387F41" w:rsidRDefault="00BF1E5B" w:rsidP="00B86B05">
            <w:r>
              <w:t>Домашнее творческое задание</w:t>
            </w:r>
          </w:p>
        </w:tc>
      </w:tr>
      <w:tr w:rsidR="00387F41" w:rsidTr="005F6426">
        <w:tc>
          <w:tcPr>
            <w:tcW w:w="619" w:type="dxa"/>
            <w:shd w:val="clear" w:color="auto" w:fill="auto"/>
          </w:tcPr>
          <w:p w:rsidR="00387F41" w:rsidRDefault="00387F41"/>
        </w:tc>
        <w:tc>
          <w:tcPr>
            <w:tcW w:w="1515" w:type="dxa"/>
            <w:shd w:val="clear" w:color="auto" w:fill="auto"/>
          </w:tcPr>
          <w:p w:rsidR="00387F41" w:rsidRDefault="00387F41">
            <w:r>
              <w:t xml:space="preserve">В целом по дисциплине </w:t>
            </w:r>
          </w:p>
        </w:tc>
        <w:tc>
          <w:tcPr>
            <w:tcW w:w="709" w:type="dxa"/>
            <w:shd w:val="clear" w:color="auto" w:fill="auto"/>
          </w:tcPr>
          <w:p w:rsidR="00387F41" w:rsidRDefault="00387F41">
            <w:r>
              <w:t>252</w:t>
            </w:r>
          </w:p>
        </w:tc>
        <w:tc>
          <w:tcPr>
            <w:tcW w:w="850" w:type="dxa"/>
            <w:shd w:val="clear" w:color="auto" w:fill="auto"/>
          </w:tcPr>
          <w:p w:rsidR="00387F41" w:rsidRDefault="00387F41">
            <w:r>
              <w:t>68</w:t>
            </w:r>
          </w:p>
        </w:tc>
        <w:tc>
          <w:tcPr>
            <w:tcW w:w="1276" w:type="dxa"/>
            <w:shd w:val="clear" w:color="auto" w:fill="auto"/>
          </w:tcPr>
          <w:p w:rsidR="00387F41" w:rsidRDefault="00387F41">
            <w:r>
              <w:t>3</w:t>
            </w:r>
            <w:r w:rsidR="00901C54">
              <w:t>0</w:t>
            </w:r>
          </w:p>
        </w:tc>
        <w:tc>
          <w:tcPr>
            <w:tcW w:w="1843" w:type="dxa"/>
            <w:shd w:val="clear" w:color="auto" w:fill="auto"/>
          </w:tcPr>
          <w:p w:rsidR="00387F41" w:rsidRPr="00B86B05" w:rsidRDefault="00387F41">
            <w:pPr>
              <w:rPr>
                <w:strike/>
                <w:color w:val="FF0000"/>
                <w:highlight w:val="yellow"/>
              </w:rPr>
            </w:pPr>
            <w:r>
              <w:t>3</w:t>
            </w:r>
            <w:r w:rsidR="00901C54">
              <w:t>8</w:t>
            </w:r>
          </w:p>
        </w:tc>
        <w:tc>
          <w:tcPr>
            <w:tcW w:w="1417" w:type="dxa"/>
            <w:shd w:val="clear" w:color="auto" w:fill="auto"/>
          </w:tcPr>
          <w:p w:rsidR="00387F41" w:rsidRDefault="00387F41">
            <w:r>
              <w:t>1</w:t>
            </w:r>
            <w:r w:rsidR="00901C54">
              <w:t>16</w:t>
            </w:r>
          </w:p>
        </w:tc>
        <w:tc>
          <w:tcPr>
            <w:tcW w:w="1518" w:type="dxa"/>
            <w:shd w:val="clear" w:color="auto" w:fill="auto"/>
          </w:tcPr>
          <w:p w:rsidR="00387F41" w:rsidRDefault="00387F41">
            <w:r>
              <w:t>ДТЗ</w:t>
            </w:r>
          </w:p>
        </w:tc>
      </w:tr>
      <w:tr w:rsidR="00387F41" w:rsidTr="005F6426">
        <w:tc>
          <w:tcPr>
            <w:tcW w:w="619" w:type="dxa"/>
            <w:shd w:val="clear" w:color="auto" w:fill="auto"/>
          </w:tcPr>
          <w:p w:rsidR="00387F41" w:rsidRDefault="00387F41" w:rsidP="00B86B05"/>
        </w:tc>
        <w:tc>
          <w:tcPr>
            <w:tcW w:w="1515" w:type="dxa"/>
            <w:shd w:val="clear" w:color="auto" w:fill="auto"/>
          </w:tcPr>
          <w:p w:rsidR="00387F41" w:rsidRDefault="00387F41" w:rsidP="00B86B05">
            <w:pPr>
              <w:rPr>
                <w:highlight w:val="yellow"/>
              </w:rPr>
            </w:pPr>
            <w:r>
              <w:t>Итого в %</w:t>
            </w:r>
          </w:p>
        </w:tc>
        <w:tc>
          <w:tcPr>
            <w:tcW w:w="709" w:type="dxa"/>
            <w:shd w:val="clear" w:color="auto" w:fill="auto"/>
          </w:tcPr>
          <w:p w:rsidR="00387F41" w:rsidRDefault="00901C54" w:rsidP="00B86B05">
            <w:r>
              <w:t>100%</w:t>
            </w:r>
          </w:p>
        </w:tc>
        <w:tc>
          <w:tcPr>
            <w:tcW w:w="850" w:type="dxa"/>
            <w:shd w:val="clear" w:color="auto" w:fill="auto"/>
          </w:tcPr>
          <w:p w:rsidR="00387F41" w:rsidRDefault="00901C54" w:rsidP="00B86B05">
            <w:r>
              <w:t>27%</w:t>
            </w:r>
          </w:p>
        </w:tc>
        <w:tc>
          <w:tcPr>
            <w:tcW w:w="1276" w:type="dxa"/>
            <w:shd w:val="clear" w:color="auto" w:fill="auto"/>
          </w:tcPr>
          <w:p w:rsidR="00387F41" w:rsidRDefault="00BF1E5B" w:rsidP="00B86B05">
            <w:r>
              <w:t>44</w:t>
            </w:r>
            <w:r w:rsidR="00901C54">
              <w:t>%</w:t>
            </w:r>
          </w:p>
        </w:tc>
        <w:tc>
          <w:tcPr>
            <w:tcW w:w="1843" w:type="dxa"/>
            <w:shd w:val="clear" w:color="auto" w:fill="auto"/>
          </w:tcPr>
          <w:p w:rsidR="00387F41" w:rsidRDefault="00BF1E5B" w:rsidP="00B86B05">
            <w:r>
              <w:t>56</w:t>
            </w:r>
            <w:r w:rsidR="00901C54">
              <w:t>%</w:t>
            </w:r>
          </w:p>
        </w:tc>
        <w:tc>
          <w:tcPr>
            <w:tcW w:w="1417" w:type="dxa"/>
            <w:shd w:val="clear" w:color="auto" w:fill="auto"/>
          </w:tcPr>
          <w:p w:rsidR="00387F41" w:rsidRDefault="00BF1E5B" w:rsidP="00B86B05">
            <w:r>
              <w:t>73</w:t>
            </w:r>
            <w:r w:rsidR="00901C54">
              <w:t>%</w:t>
            </w:r>
          </w:p>
        </w:tc>
        <w:tc>
          <w:tcPr>
            <w:tcW w:w="1518" w:type="dxa"/>
            <w:shd w:val="clear" w:color="auto" w:fill="auto"/>
          </w:tcPr>
          <w:p w:rsidR="00387F41" w:rsidRDefault="00387F41" w:rsidP="00B86B05"/>
        </w:tc>
      </w:tr>
    </w:tbl>
    <w:p w:rsidR="00B740F0" w:rsidRDefault="005827EB">
      <w:pPr>
        <w:spacing w:after="200" w:line="276" w:lineRule="auto"/>
        <w:rPr>
          <w:sz w:val="28"/>
          <w:szCs w:val="28"/>
        </w:rPr>
      </w:pPr>
      <w:r>
        <w:br w:type="page"/>
      </w:r>
    </w:p>
    <w:p w:rsidR="00946F99" w:rsidRDefault="005827EB">
      <w:pPr>
        <w:pStyle w:val="a3"/>
        <w:ind w:firstLine="709"/>
        <w:jc w:val="both"/>
      </w:pPr>
      <w:r>
        <w:lastRenderedPageBreak/>
        <w:t>5.3. Содержание семинаров, практических занятий</w:t>
      </w:r>
    </w:p>
    <w:p w:rsidR="00B740F0" w:rsidRDefault="005827EB">
      <w:pPr>
        <w:pStyle w:val="a3"/>
        <w:ind w:firstLine="709"/>
        <w:jc w:val="both"/>
      </w:pPr>
      <w:r>
        <w:t xml:space="preserve"> </w:t>
      </w:r>
    </w:p>
    <w:tbl>
      <w:tblPr>
        <w:tblStyle w:val="af6"/>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22"/>
        <w:gridCol w:w="5573"/>
        <w:gridCol w:w="2176"/>
      </w:tblGrid>
      <w:tr w:rsidR="00B740F0" w:rsidRPr="00946F99">
        <w:tc>
          <w:tcPr>
            <w:tcW w:w="1822" w:type="dxa"/>
          </w:tcPr>
          <w:p w:rsidR="00B740F0" w:rsidRPr="00946F99" w:rsidRDefault="005827EB" w:rsidP="00946F99">
            <w:pPr>
              <w:rPr>
                <w:b/>
              </w:rPr>
            </w:pPr>
            <w:r w:rsidRPr="00946F99">
              <w:rPr>
                <w:b/>
              </w:rPr>
              <w:t>Наименование тем (разделов) дисциплины</w:t>
            </w:r>
          </w:p>
        </w:tc>
        <w:tc>
          <w:tcPr>
            <w:tcW w:w="5573" w:type="dxa"/>
          </w:tcPr>
          <w:p w:rsidR="00B740F0" w:rsidRPr="00946F99" w:rsidRDefault="005827EB" w:rsidP="00946F99">
            <w:pPr>
              <w:rPr>
                <w:b/>
              </w:rPr>
            </w:pPr>
            <w:r w:rsidRPr="00946F99">
              <w:rPr>
                <w:b/>
              </w:rPr>
              <w:t xml:space="preserve">Перечень вопросов для обсуждения на семинарских, практических занятиях, рекомендуемые источники из разделов 8,9 </w:t>
            </w:r>
          </w:p>
        </w:tc>
        <w:tc>
          <w:tcPr>
            <w:tcW w:w="2176" w:type="dxa"/>
          </w:tcPr>
          <w:p w:rsidR="00B740F0" w:rsidRPr="00946F99" w:rsidRDefault="005827EB" w:rsidP="00946F99">
            <w:pPr>
              <w:rPr>
                <w:b/>
              </w:rPr>
            </w:pPr>
            <w:r w:rsidRPr="00946F99">
              <w:rPr>
                <w:b/>
              </w:rPr>
              <w:t>Формы проведения занятий</w:t>
            </w:r>
          </w:p>
        </w:tc>
      </w:tr>
      <w:tr w:rsidR="00BF1E5B" w:rsidRPr="00946F99" w:rsidTr="00151F19">
        <w:tc>
          <w:tcPr>
            <w:tcW w:w="1822" w:type="dxa"/>
            <w:shd w:val="clear" w:color="auto" w:fill="auto"/>
          </w:tcPr>
          <w:p w:rsidR="00BF1E5B" w:rsidRPr="005F6426" w:rsidRDefault="00BF1E5B" w:rsidP="00BF1E5B">
            <w:r w:rsidRPr="005F6426">
              <w:t>Раздел 1. Текстология как самостоятельная научная дисциплина</w:t>
            </w:r>
          </w:p>
        </w:tc>
        <w:tc>
          <w:tcPr>
            <w:tcW w:w="5573" w:type="dxa"/>
          </w:tcPr>
          <w:p w:rsidR="00BF1E5B" w:rsidRDefault="00BF1E5B" w:rsidP="00BF1E5B">
            <w:r w:rsidRPr="00946F99">
              <w:t>Основные требования к текстологическому исследованию: историзм, прослеживание связи произведения с социально-исторической обстановкой, культурным и историко-литературным контекстом, изучение всех изменений текста данного произведения, учет иных произведений того же автора, а также других авторов, работающих в сходных условиях, изучение интертекстуальных связей, рассмотрение литературного произведения как целого, доказательное объяснение установленного текста как единственно верного. Текстология как основа литературоведения и исторического источниковедения.</w:t>
            </w:r>
          </w:p>
          <w:p w:rsidR="00BF1E5B" w:rsidRPr="00EF1427" w:rsidRDefault="00BF1E5B" w:rsidP="00EF1427">
            <w:pPr>
              <w:pBdr>
                <w:top w:val="nil"/>
                <w:left w:val="nil"/>
                <w:bottom w:val="nil"/>
                <w:right w:val="nil"/>
                <w:between w:val="nil"/>
              </w:pBdr>
              <w:jc w:val="both"/>
              <w:rPr>
                <w:b/>
              </w:rPr>
            </w:pPr>
            <w:r w:rsidRPr="00EF1427">
              <w:rPr>
                <w:b/>
              </w:rPr>
              <w:t>Рекомендуемые источники из разделов:</w:t>
            </w:r>
          </w:p>
          <w:p w:rsidR="00BF1E5B" w:rsidRPr="00BF1E5B" w:rsidRDefault="00BF1E5B" w:rsidP="00BF1E5B">
            <w:pPr>
              <w:rPr>
                <w:strike/>
                <w:color w:val="FF0000"/>
              </w:rPr>
            </w:pPr>
            <w:r w:rsidRPr="00EF1427">
              <w:t>8.1., 8.3.</w:t>
            </w:r>
          </w:p>
        </w:tc>
        <w:tc>
          <w:tcPr>
            <w:tcW w:w="2176" w:type="dxa"/>
          </w:tcPr>
          <w:p w:rsidR="00BF1E5B" w:rsidRPr="00946F99" w:rsidRDefault="00BF1E5B" w:rsidP="00BF1E5B">
            <w:r w:rsidRPr="00946F99">
              <w:t>коллоквиум</w:t>
            </w:r>
          </w:p>
        </w:tc>
      </w:tr>
      <w:tr w:rsidR="00BF1E5B" w:rsidRPr="00946F99" w:rsidTr="00151F19">
        <w:tc>
          <w:tcPr>
            <w:tcW w:w="1822" w:type="dxa"/>
            <w:shd w:val="clear" w:color="auto" w:fill="auto"/>
          </w:tcPr>
          <w:p w:rsidR="00BF1E5B" w:rsidRPr="005F6426" w:rsidRDefault="00BF1E5B" w:rsidP="00BF1E5B">
            <w:r w:rsidRPr="005F6426">
              <w:t>Раздел 2. История текстологии</w:t>
            </w:r>
          </w:p>
        </w:tc>
        <w:tc>
          <w:tcPr>
            <w:tcW w:w="5573" w:type="dxa"/>
          </w:tcPr>
          <w:p w:rsidR="00BF1E5B" w:rsidRPr="00946F99" w:rsidRDefault="00BF1E5B" w:rsidP="00BF1E5B">
            <w:r w:rsidRPr="00946F99">
              <w:t xml:space="preserve">Книжная культура эпохи эллинизма: рост количества и изменение характера книжной продукции, переписывание и распространение папирусных книг среди публики. Библиотеки в Александрии, Пергаме, Антиохии. Работа в Мусейоне (Александрия) первых филологов – Зенодота, Каллимаха, Аполлония Родосского, Эратосфена и позже Аристофана Византийского и Аристарха Самофракийского, занимавшихся составлением таблиц (каталогов), аннотированием классических литературных памятников, выработавших принципы «критики текста» (т. е. выверки искаженных рукописей) и атрибуции сомнительных произведений, составляющих комментарии к текстам. Аристарх (II в. до н. э.) как основатель филологической школы «критики и экзегетики» (текстов Гомера и др.). Ориген, Лукиан Антиохийский, Исихий и Памфил Кесарийский (III в.) как основатели текстологической критики Библии. Критика текста в средние века связана с развитием библеистики: переводом текстов Священного Писания на другие европейские языки, сверкой списков, комментированием Ветхого и Нового Заветов (Лефевр, Эразм Роттердамский, Этьен и др). Исагогика как текстология Библии. Критика текста как основная часть филологической работы. Вклад Ф. Петрарки, Эразма Роттердамского, Ю.-Ц. Скалигера, И. Рейхлина, П. Бембо, Ж. Дюбуа, С. Джонсона и др. в развитие критики текста. </w:t>
            </w:r>
          </w:p>
          <w:p w:rsidR="00BF1E5B" w:rsidRPr="00946F99" w:rsidRDefault="00BF1E5B" w:rsidP="00BF1E5B">
            <w:r w:rsidRPr="00946F99">
              <w:t xml:space="preserve">Основатели текстологии Нового времени: Р. </w:t>
            </w:r>
            <w:r w:rsidRPr="00946F99">
              <w:lastRenderedPageBreak/>
              <w:t xml:space="preserve">Бентли, Х. Порсон, И. Рейске, Фр.-А. Вольф, Г. Герман. Карл Лахман как основоположник новейшей филологический критики текста, подготовивший к изданию Новый Завет на греческом языке, книги античных авторов: Проперция, Катулла, Тибулла, Лукреция, а также литературные памятники средних веков: «Песнь о Нибелунгах», произведения Гартмана фон Ауэ, Вальтера фон дер Фогельвейде, Вольфрама фон Эшенбаха. </w:t>
            </w:r>
          </w:p>
          <w:p w:rsidR="00BF1E5B" w:rsidRPr="00946F99" w:rsidRDefault="00BF1E5B" w:rsidP="00BF1E5B">
            <w:r w:rsidRPr="00946F99">
              <w:t xml:space="preserve">Историческое развитие русской текстологической науки. Начало систематической эдиционно-текстологической работы в XVIII в. Прижизненные издания произведений М. Ломоносова и В. Тредиаковского, издание просветительского типа собрания сочинений Ф. Прокоповича С.Ф. Наковальниным, первое научное издание А. Кантемира И.С. Барковым. Развитие текстологической мысли в XIX в.: Н.А. Полевой, В.Г. Белинский, Ф.И. Буслаев, А.Х. Востоков, А.Н. Афанасьев, П.Н. Рыбников, П.И. Якушкин. Начало научно-критических изданий сочинений А.С. Пушкина (П.В. Анненков), Г.Р. Державина (Я.К. Грот), К.Н. Батюшкова (Л.Н. Майков), Н.В. Гоголя (Н.С. Тихонравов). </w:t>
            </w:r>
          </w:p>
          <w:p w:rsidR="00BF1E5B" w:rsidRDefault="00BF1E5B" w:rsidP="00BF1E5B">
            <w:r w:rsidRPr="00946F99">
              <w:t>Развитие текстологии в XX в.: исследование памятников древнерусской литературы (А.А. Шахматов, В.Н. Перетц, Д.С. Лихачев). Текстологическая школа В.Н. Перетца: внимание к изучению «литературной истории» памятника. Н.К. Пиксанов и его телеогенетический метод как новый тип литературоведческого исследования. Вклад в развитие текстологии Б.В. Томашевского, Ю.Н. Тынянова, Г.О. Винокура, Н.К. Гудзия, С.М. Бонди, М.А. Цявловского, Н.Ф. Бельчикова.</w:t>
            </w:r>
          </w:p>
          <w:p w:rsidR="00EF1427" w:rsidRPr="00EF1427" w:rsidRDefault="00EF1427" w:rsidP="00EF1427">
            <w:pPr>
              <w:rPr>
                <w:b/>
              </w:rPr>
            </w:pPr>
            <w:r w:rsidRPr="00EF1427">
              <w:rPr>
                <w:b/>
              </w:rPr>
              <w:t>Рекомендуемые источники из разделов:</w:t>
            </w:r>
          </w:p>
          <w:p w:rsidR="00BF1E5B" w:rsidRPr="00946F99" w:rsidRDefault="00EF1427" w:rsidP="00EF1427">
            <w:r w:rsidRPr="00EF1427">
              <w:t>8.</w:t>
            </w:r>
            <w:r>
              <w:t>2.</w:t>
            </w:r>
          </w:p>
        </w:tc>
        <w:tc>
          <w:tcPr>
            <w:tcW w:w="2176" w:type="dxa"/>
          </w:tcPr>
          <w:p w:rsidR="00BF1E5B" w:rsidRPr="00946F99" w:rsidRDefault="00BF1E5B" w:rsidP="00BF1E5B">
            <w:r w:rsidRPr="00946F99">
              <w:lastRenderedPageBreak/>
              <w:t>коллоквиум</w:t>
            </w:r>
          </w:p>
        </w:tc>
      </w:tr>
      <w:tr w:rsidR="00BF1E5B" w:rsidRPr="00946F99" w:rsidTr="00151F19">
        <w:tc>
          <w:tcPr>
            <w:tcW w:w="1822" w:type="dxa"/>
            <w:shd w:val="clear" w:color="auto" w:fill="auto"/>
          </w:tcPr>
          <w:p w:rsidR="00BF1E5B" w:rsidRPr="005F6426" w:rsidRDefault="00BF1E5B" w:rsidP="00BF1E5B">
            <w:r w:rsidRPr="005F6426">
              <w:t>Раздел 3. Предмет текстологии</w:t>
            </w:r>
          </w:p>
        </w:tc>
        <w:tc>
          <w:tcPr>
            <w:tcW w:w="5573" w:type="dxa"/>
          </w:tcPr>
          <w:p w:rsidR="00BF1E5B" w:rsidRDefault="00BF1E5B" w:rsidP="00BF1E5B">
            <w:r w:rsidRPr="00946F99">
              <w:t>Виды источников литературного текста (рукописные, печатные, устные). Представление о литературном тексте как динамической, изменчивой величине (в сравнении с текстом исторического документа). Авторские изменения текста (творческие изменения и нетворческие авторские изменения). Неавторские изменения (искажения) текста. Самостоятельность и единство замысла, формы и содержания. Сходство и различие основных признаков самостоятельности произведений древней, средневековой и новейшей литератур. Правила текстологического анализа самостоятельности текста и фрагментов (составных частей) текста.</w:t>
            </w:r>
          </w:p>
          <w:p w:rsidR="00EF1427" w:rsidRPr="00EF1427" w:rsidRDefault="00EF1427" w:rsidP="00EF1427">
            <w:pPr>
              <w:rPr>
                <w:b/>
              </w:rPr>
            </w:pPr>
            <w:r w:rsidRPr="00EF1427">
              <w:rPr>
                <w:b/>
              </w:rPr>
              <w:t>Рекомендуемые источники из разделов:</w:t>
            </w:r>
          </w:p>
          <w:p w:rsidR="00BF1E5B" w:rsidRPr="00946F99" w:rsidRDefault="00EF1427" w:rsidP="00EF1427">
            <w:r w:rsidRPr="00EF1427">
              <w:lastRenderedPageBreak/>
              <w:t>8.1.</w:t>
            </w:r>
          </w:p>
        </w:tc>
        <w:tc>
          <w:tcPr>
            <w:tcW w:w="2176" w:type="dxa"/>
          </w:tcPr>
          <w:p w:rsidR="00BF1E5B" w:rsidRPr="00946F99" w:rsidRDefault="00BF1E5B" w:rsidP="00BF1E5B">
            <w:r w:rsidRPr="00946F99">
              <w:lastRenderedPageBreak/>
              <w:t>коллоквиум, практическая работа с текстами</w:t>
            </w:r>
          </w:p>
        </w:tc>
      </w:tr>
      <w:tr w:rsidR="00BF1E5B" w:rsidRPr="00946F99" w:rsidTr="00151F19">
        <w:tc>
          <w:tcPr>
            <w:tcW w:w="1822" w:type="dxa"/>
            <w:shd w:val="clear" w:color="auto" w:fill="auto"/>
          </w:tcPr>
          <w:p w:rsidR="00BF1E5B" w:rsidRPr="005F6426" w:rsidRDefault="00BF1E5B" w:rsidP="00BF1E5B">
            <w:r w:rsidRPr="005F6426">
              <w:t>Раздел 4. Текст как лингвистическое явление</w:t>
            </w:r>
          </w:p>
        </w:tc>
        <w:tc>
          <w:tcPr>
            <w:tcW w:w="5573" w:type="dxa"/>
          </w:tcPr>
          <w:p w:rsidR="00BF1E5B" w:rsidRPr="00946F99" w:rsidRDefault="00BF1E5B" w:rsidP="00BF1E5B">
            <w:pPr>
              <w:rPr>
                <w:color w:val="000000"/>
              </w:rPr>
            </w:pPr>
            <w:r w:rsidRPr="00946F99">
              <w:rPr>
                <w:color w:val="000000"/>
              </w:rPr>
              <w:t xml:space="preserve">Структура и композиция текста. Сильная и слабая позиции в тексте. Стилистически маркированная и стилистически немаркированная структура текста. Подходы к анализу структуры текста. Способы членения текста. Понятия диспозиции, композиции, событийной и мотивной структуры текста и их соотнесенность с абзацным членением текста. </w:t>
            </w:r>
          </w:p>
          <w:p w:rsidR="00BF1E5B" w:rsidRPr="00946F99" w:rsidRDefault="00BF1E5B" w:rsidP="00BF1E5B">
            <w:pPr>
              <w:rPr>
                <w:color w:val="000000"/>
              </w:rPr>
            </w:pPr>
            <w:r w:rsidRPr="00946F99">
              <w:rPr>
                <w:color w:val="000000"/>
              </w:rPr>
              <w:t xml:space="preserve">Особенности плана содержания текста. Понятие пропозиции как единицы референции. Семантическая структура (структура содержания) текста: тема как компонент содержания текста, тематическое членение текста (А.Н. Новиков). Макроструктуры и макроправила Т. ван Дейка. Ключевые слова как опорные точки содержания текста, тематическая сетка текста (И.В. Арнольд). </w:t>
            </w:r>
          </w:p>
          <w:p w:rsidR="00BF1E5B" w:rsidRPr="00946F99" w:rsidRDefault="00BF1E5B" w:rsidP="00BF1E5B">
            <w:pPr>
              <w:rPr>
                <w:color w:val="000000"/>
              </w:rPr>
            </w:pPr>
            <w:r w:rsidRPr="00946F99">
              <w:rPr>
                <w:color w:val="000000"/>
              </w:rPr>
              <w:t xml:space="preserve">Концептуальное содержание текста. Способы текстовой реализации содержания текста. Особенности формирования смысловой доминанты текста. Способы моделирования содержания текста. Понятия сверхтекста, гипертекста, интертекста. Методы содержательного анализа текста. </w:t>
            </w:r>
          </w:p>
          <w:p w:rsidR="00BF1E5B" w:rsidRPr="00946F99" w:rsidRDefault="00BF1E5B" w:rsidP="00BF1E5B">
            <w:pPr>
              <w:rPr>
                <w:color w:val="000000"/>
              </w:rPr>
            </w:pPr>
            <w:r w:rsidRPr="00946F99">
              <w:rPr>
                <w:color w:val="000000"/>
              </w:rPr>
              <w:t xml:space="preserve">Понимание текста как действия. Понятие прагматики текста: выявление особенностей текста с точки зрения субъекта адресата речи. Функциональный подход к анализу текста. Понятие модальности текста. Способы выражения в тексте авторской модальности. Место текста среди единиц коммуникативной ситуации. Коммуникативные координаты текста. Коммуникативная организация текста: актуальное членение предложения и анализ текста. Анализ коммуникативной структуры текста (О.И. Москальская, Ф. Данеш). Коммуникативное членение текста. Текст и дискурс. Дискурсивные характеристики текста. Жанр текста. </w:t>
            </w:r>
          </w:p>
          <w:p w:rsidR="00BF1E5B" w:rsidRPr="00946F99" w:rsidRDefault="00BF1E5B" w:rsidP="00BF1E5B">
            <w:pPr>
              <w:rPr>
                <w:color w:val="000000"/>
              </w:rPr>
            </w:pPr>
            <w:r w:rsidRPr="00946F99">
              <w:rPr>
                <w:color w:val="000000"/>
              </w:rPr>
              <w:t xml:space="preserve">Функция воздействия как основная прагматическая функция текста. Параметры воздействующей коммуникации. Логическая аргументация и эмотивность как способы воздействия. Понятие интенции автора и перлокутивного эффекта текста. Особенности языковой личности автора и адресата текста и способы целенаправленное воздействия посредством текста. </w:t>
            </w:r>
          </w:p>
          <w:p w:rsidR="00EF1427" w:rsidRPr="00EF1427" w:rsidRDefault="00EF1427" w:rsidP="00EF1427">
            <w:pPr>
              <w:rPr>
                <w:b/>
              </w:rPr>
            </w:pPr>
            <w:r w:rsidRPr="00EF1427">
              <w:rPr>
                <w:b/>
              </w:rPr>
              <w:t>Рекомендуемые источники из разделов:</w:t>
            </w:r>
          </w:p>
          <w:p w:rsidR="00BF1E5B" w:rsidRPr="00946F99" w:rsidRDefault="00EF1427" w:rsidP="00EF1427">
            <w:r w:rsidRPr="00EF1427">
              <w:t>8.1., 8.3.</w:t>
            </w:r>
          </w:p>
        </w:tc>
        <w:tc>
          <w:tcPr>
            <w:tcW w:w="2176" w:type="dxa"/>
          </w:tcPr>
          <w:p w:rsidR="00BF1E5B" w:rsidRPr="00946F99" w:rsidRDefault="00BF1E5B" w:rsidP="00BF1E5B">
            <w:r w:rsidRPr="00946F99">
              <w:t>коллоквиум,  практическая работа с текстами</w:t>
            </w:r>
          </w:p>
        </w:tc>
      </w:tr>
      <w:tr w:rsidR="00BF1E5B" w:rsidRPr="00946F99" w:rsidTr="00151F19">
        <w:tc>
          <w:tcPr>
            <w:tcW w:w="1822" w:type="dxa"/>
            <w:shd w:val="clear" w:color="auto" w:fill="auto"/>
          </w:tcPr>
          <w:p w:rsidR="00BF1E5B" w:rsidRPr="005F6426" w:rsidRDefault="00BF1E5B" w:rsidP="00BF1E5B">
            <w:r w:rsidRPr="005F6426">
              <w:t>Раздел 5. Рукопись как источник текста</w:t>
            </w:r>
          </w:p>
        </w:tc>
        <w:tc>
          <w:tcPr>
            <w:tcW w:w="5573" w:type="dxa"/>
          </w:tcPr>
          <w:p w:rsidR="00BF1E5B" w:rsidRDefault="00BF1E5B" w:rsidP="00BF1E5B">
            <w:r w:rsidRPr="00946F99">
              <w:t xml:space="preserve">История, значение и смысл понятия «рукопись». Классификация рукописей. Автограф как вид авторской записи, отражающий работу писателя над текстом. Копии и списки. Беловые и черновые автографы. Автограф-сводка. Терминология при описании автографов, применяемая в современных </w:t>
            </w:r>
            <w:r w:rsidRPr="00946F99">
              <w:lastRenderedPageBreak/>
              <w:t>научных изданиях. Особенности рукописного наследия разных авторов. Разные взгляды на природу чернового автографа (черновой автограф как фиксация определенной стадии творческого процесса или черновой автограф как воплощение самого этого процесса). Копии произведений. Авторизованная копия, характер авторизации. Копия как единственный источник текста. Особенности рукописного наследия XX в. Машинопись, авторизованная машинопись. Проблема фонограммы как источника текста. Корректура, ее предназначение, отражение в ней последних стадий авторской работы над текстом. Описание рукописей и способы их издания. Прочтение рукописей. Способы передачи чернового автографа в печати. Понятие транскрипции. Хранение рукописей. Архивоведение.</w:t>
            </w:r>
          </w:p>
          <w:p w:rsidR="00EF1427" w:rsidRPr="00EF1427" w:rsidRDefault="00EF1427" w:rsidP="00EF1427">
            <w:pPr>
              <w:rPr>
                <w:b/>
              </w:rPr>
            </w:pPr>
            <w:r w:rsidRPr="00EF1427">
              <w:rPr>
                <w:b/>
              </w:rPr>
              <w:t>Рекомендуемые источники из разделов:</w:t>
            </w:r>
          </w:p>
          <w:p w:rsidR="00BF1E5B" w:rsidRPr="00946F99" w:rsidRDefault="00EF1427" w:rsidP="00EF1427">
            <w:r w:rsidRPr="00EF1427">
              <w:t>8.3.</w:t>
            </w:r>
          </w:p>
        </w:tc>
        <w:tc>
          <w:tcPr>
            <w:tcW w:w="2176" w:type="dxa"/>
          </w:tcPr>
          <w:p w:rsidR="00BF1E5B" w:rsidRPr="00946F99" w:rsidRDefault="00BF1E5B" w:rsidP="00BF1E5B">
            <w:r w:rsidRPr="00946F99">
              <w:lastRenderedPageBreak/>
              <w:t>коллоквиум, практическая работа с рукописями, посещение архива</w:t>
            </w:r>
          </w:p>
        </w:tc>
      </w:tr>
      <w:tr w:rsidR="00BF1E5B" w:rsidRPr="00946F99" w:rsidTr="00151F19">
        <w:tc>
          <w:tcPr>
            <w:tcW w:w="1822" w:type="dxa"/>
            <w:shd w:val="clear" w:color="auto" w:fill="auto"/>
          </w:tcPr>
          <w:p w:rsidR="00BF1E5B" w:rsidRPr="005F6426" w:rsidRDefault="00BF1E5B" w:rsidP="00BF1E5B">
            <w:r w:rsidRPr="005F6426">
              <w:t>Раздел 6. История текста</w:t>
            </w:r>
          </w:p>
        </w:tc>
        <w:tc>
          <w:tcPr>
            <w:tcW w:w="5573" w:type="dxa"/>
          </w:tcPr>
          <w:p w:rsidR="00BF1E5B" w:rsidRDefault="00BF1E5B" w:rsidP="00BF1E5B">
            <w:r w:rsidRPr="00946F99">
              <w:t>История текста как хронологическая последовательность творческих изменений. Разница между историей текста и творческой историей произведения. Стадии творческой истории литературных произведений. Замысел как самая общая идея произведения, начало зарождения творческой мысли автора. Подготовка материала и его возможная планировка. Создание чернового текста. Редакции и варианты как результаты творческой переработки текста на разных этапах его истории. Отличие редакции от вариантов. Редакция как глубинное изменение текста, связанное с трансформацией художественного замысла или структуры произведения. Смысловое значение термина «вариант» в фольклористике, древнерусской литературе и литературе Нового времени. Понятия «извод», «архетип», «протограф». Подготовка текста к печати. Виды редакторской правки. Цензура и автоцензура, их значение в истории текста. Понятие цензурного варианта, цензурной замены, цензурной купюры. Специфика взаимоотношений «писатель – цензор» в ХХ в. Особенности журнальных публикаций (отсутствие авторского контроля, возможность редакторского вмешательства). Механизм конъектуры.</w:t>
            </w:r>
          </w:p>
          <w:p w:rsidR="00EF1427" w:rsidRPr="00EF1427" w:rsidRDefault="00EF1427" w:rsidP="00EF1427">
            <w:pPr>
              <w:rPr>
                <w:b/>
              </w:rPr>
            </w:pPr>
            <w:r w:rsidRPr="00EF1427">
              <w:rPr>
                <w:b/>
              </w:rPr>
              <w:t>Рекомендуемые источники из разделов:</w:t>
            </w:r>
          </w:p>
          <w:p w:rsidR="00BF1E5B" w:rsidRPr="00946F99" w:rsidRDefault="00EF1427" w:rsidP="00EF1427">
            <w:r w:rsidRPr="00EF1427">
              <w:t>8.</w:t>
            </w:r>
            <w:r>
              <w:t>2.</w:t>
            </w:r>
          </w:p>
        </w:tc>
        <w:tc>
          <w:tcPr>
            <w:tcW w:w="2176" w:type="dxa"/>
          </w:tcPr>
          <w:p w:rsidR="00BF1E5B" w:rsidRPr="00946F99" w:rsidRDefault="00BF1E5B" w:rsidP="00BF1E5B">
            <w:r w:rsidRPr="00946F99">
              <w:t>коллоквиум, практическая работа по редакторской правке</w:t>
            </w:r>
          </w:p>
        </w:tc>
      </w:tr>
      <w:tr w:rsidR="00BF1E5B" w:rsidRPr="00946F99" w:rsidTr="00151F19">
        <w:tc>
          <w:tcPr>
            <w:tcW w:w="1822" w:type="dxa"/>
            <w:shd w:val="clear" w:color="auto" w:fill="auto"/>
          </w:tcPr>
          <w:p w:rsidR="00BF1E5B" w:rsidRPr="005F6426" w:rsidRDefault="00BF1E5B" w:rsidP="00BF1E5B">
            <w:r w:rsidRPr="005F6426">
              <w:t>Раздел 7. Текстологический анализ</w:t>
            </w:r>
          </w:p>
        </w:tc>
        <w:tc>
          <w:tcPr>
            <w:tcW w:w="5573" w:type="dxa"/>
          </w:tcPr>
          <w:p w:rsidR="00BF1E5B" w:rsidRPr="00946F99" w:rsidRDefault="00BF1E5B" w:rsidP="00BF1E5B">
            <w:pPr>
              <w:rPr>
                <w:color w:val="000000"/>
              </w:rPr>
            </w:pPr>
            <w:r w:rsidRPr="00946F99">
              <w:rPr>
                <w:color w:val="000000"/>
              </w:rPr>
              <w:t xml:space="preserve">Выявление идейно-творческой задачи автора. Критика текста на основе источников. Выбор источника текста. Понятие «основной текст». Альтернативные понятия: критический, </w:t>
            </w:r>
            <w:r w:rsidRPr="00946F99">
              <w:rPr>
                <w:color w:val="000000"/>
              </w:rPr>
              <w:lastRenderedPageBreak/>
              <w:t>канонический, подлинный, дефинитивный, истинный текст. Критерии подлинности текста. Критически установленный текст. Идейно-художественный критерий научной критики текста. Соотношение понятий «лучшее» и «правильное». Смысл и характеристика понятий «воля автора», «последняя воля», «творческая воля автора». Единство содержания и формы литературного памятника. Подчиненность всех аспектов поэтики, а также оформления и графического расположения материала общей идейно-эстетической задаче, поставленной автором.</w:t>
            </w:r>
          </w:p>
          <w:p w:rsidR="00BF1E5B" w:rsidRPr="00946F99" w:rsidRDefault="00BF1E5B" w:rsidP="00BF1E5B">
            <w:pPr>
              <w:rPr>
                <w:color w:val="000000"/>
              </w:rPr>
            </w:pPr>
            <w:r w:rsidRPr="00946F99">
              <w:rPr>
                <w:color w:val="000000"/>
              </w:rPr>
              <w:t>Научная подготовка текста. Становление орфографической и пунктуационной системы русского языка в XIX в. Реформа 1918 г. Вопрос об «авторской» орфографии и пунктуации. Границы модернизации. Ошибки в тексте; их разновидности и природа. Контаминация в восстановлении текста. Значение датировки для понимания текста и ее типы: абсолютная и относительная, широкая и двойная. Способы датировки. Прямые и косвенные указания на время создания текста.</w:t>
            </w:r>
          </w:p>
          <w:p w:rsidR="00BF1E5B" w:rsidRDefault="00BF1E5B" w:rsidP="00BF1E5B">
            <w:r w:rsidRPr="00946F99">
              <w:t>Основные приемы атрибуции: документальный анализ, идеологический анализ, стилистический анализ. Атетеза как метод текстологии и ее виды (полная, частичная). Проблема литературных фальсификаций (мистификаций). Разнообразие причин появления мистификаций и их разновидности. Отражение эпохи в мистификации. Стилизация. Раздел (dubia) в изданиях научного типа. Значение и смысл термина.</w:t>
            </w:r>
          </w:p>
          <w:p w:rsidR="00EF1427" w:rsidRPr="00EF1427" w:rsidRDefault="00EF1427" w:rsidP="00EF1427">
            <w:pPr>
              <w:rPr>
                <w:b/>
              </w:rPr>
            </w:pPr>
            <w:r w:rsidRPr="00EF1427">
              <w:rPr>
                <w:b/>
              </w:rPr>
              <w:t>Рекомендуемые источники из разделов:</w:t>
            </w:r>
          </w:p>
          <w:p w:rsidR="00BF1E5B" w:rsidRPr="00946F99" w:rsidRDefault="00EF1427" w:rsidP="00EF1427">
            <w:r w:rsidRPr="00EF1427">
              <w:t>8.1.</w:t>
            </w:r>
          </w:p>
        </w:tc>
        <w:tc>
          <w:tcPr>
            <w:tcW w:w="2176" w:type="dxa"/>
          </w:tcPr>
          <w:p w:rsidR="00BF1E5B" w:rsidRPr="00946F99" w:rsidRDefault="00BF1E5B" w:rsidP="00BF1E5B">
            <w:r w:rsidRPr="00946F99">
              <w:lastRenderedPageBreak/>
              <w:t xml:space="preserve">коллоквиум, практическая работа с текстами, презентации по </w:t>
            </w:r>
            <w:r w:rsidRPr="00946F99">
              <w:lastRenderedPageBreak/>
              <w:t>теме «Литературные мистификации»</w:t>
            </w:r>
          </w:p>
        </w:tc>
      </w:tr>
      <w:tr w:rsidR="00BF1E5B" w:rsidRPr="00946F99" w:rsidTr="00151F19">
        <w:tc>
          <w:tcPr>
            <w:tcW w:w="1822" w:type="dxa"/>
            <w:shd w:val="clear" w:color="auto" w:fill="auto"/>
          </w:tcPr>
          <w:p w:rsidR="00BF1E5B" w:rsidRPr="005F6426" w:rsidRDefault="00BF1E5B" w:rsidP="00BF1E5B">
            <w:r w:rsidRPr="005F6426">
              <w:lastRenderedPageBreak/>
              <w:t>Раздел 8. Публикация текста литературного произведения</w:t>
            </w:r>
          </w:p>
        </w:tc>
        <w:tc>
          <w:tcPr>
            <w:tcW w:w="5573" w:type="dxa"/>
          </w:tcPr>
          <w:p w:rsidR="00BF1E5B" w:rsidRDefault="00BF1E5B" w:rsidP="00BF1E5B">
            <w:r w:rsidRPr="00946F99">
              <w:t xml:space="preserve">Массовый тип литературно-художественного издания, принципы выбора текста для массового издания. Значительные современные проекты издания массового типа. Принципы подготовки серии «Библиотека всемирной литературы» (издательство «Художественная литература» и «Эксмо»). Ведущие издательские проекты прошлого и современности. Принципы подготовки текстов в научно-массовых изданиях. Научный тип литературно-художественного издания. Характеристика выходящих в настоящее время научных изданий (Пушкин, Жуковский, Баратынский, Фет, Блок, Гончаров). Серия «Литературные памятники», «Литературное наследство», «Библиотека поэта». Тип академического издания. Базовый принцип выбора основного текста – последнее прижизненное издание. Ограничения в применении этого принципа. Тенденция отказа от выбора основного </w:t>
            </w:r>
            <w:r w:rsidRPr="00946F99">
              <w:lastRenderedPageBreak/>
              <w:t>текста в ряде современных изданий. Принцип «двойного печатанья». Состав издания, отражение его в названиях: полное собрание сочинений, собрание сочинений, избранные произведения, сборники, издания отдельных произведений. Композиция издания как научная проблема. Жанровый, хронологический, жанрово-хронологический, тематический, комбинированный принципы размещения материала. Проблема поэтического сборника как художественного единства.</w:t>
            </w:r>
            <w:r w:rsidRPr="00BF6B60">
              <w:rPr>
                <w:sz w:val="28"/>
                <w:szCs w:val="28"/>
              </w:rPr>
              <w:t xml:space="preserve"> </w:t>
            </w:r>
          </w:p>
          <w:p w:rsidR="00EF1427" w:rsidRPr="00EF1427" w:rsidRDefault="00EF1427" w:rsidP="00EF1427">
            <w:pPr>
              <w:rPr>
                <w:b/>
              </w:rPr>
            </w:pPr>
            <w:r w:rsidRPr="00EF1427">
              <w:rPr>
                <w:b/>
              </w:rPr>
              <w:t>Рекомендуемые источники из разделов:</w:t>
            </w:r>
          </w:p>
          <w:p w:rsidR="00BF1E5B" w:rsidRPr="00BF6B60" w:rsidRDefault="00EF1427" w:rsidP="00EF1427">
            <w:r w:rsidRPr="00EF1427">
              <w:t>8.1., 8.3.</w:t>
            </w:r>
          </w:p>
        </w:tc>
        <w:tc>
          <w:tcPr>
            <w:tcW w:w="2176" w:type="dxa"/>
          </w:tcPr>
          <w:p w:rsidR="00BF1E5B" w:rsidRPr="00946F99" w:rsidRDefault="00BF1E5B" w:rsidP="00BF1E5B">
            <w:r w:rsidRPr="00946F99">
              <w:lastRenderedPageBreak/>
              <w:t>коллоквиум</w:t>
            </w:r>
          </w:p>
        </w:tc>
      </w:tr>
      <w:tr w:rsidR="00BF1E5B" w:rsidRPr="00946F99" w:rsidTr="00151F19">
        <w:tc>
          <w:tcPr>
            <w:tcW w:w="1822" w:type="dxa"/>
            <w:shd w:val="clear" w:color="auto" w:fill="auto"/>
          </w:tcPr>
          <w:p w:rsidR="00BF1E5B" w:rsidRPr="005F6426" w:rsidRDefault="00BF1E5B" w:rsidP="00BF1E5B">
            <w:r w:rsidRPr="005F6426">
              <w:t>Раздел 9. Научно-справочный аппарат издания</w:t>
            </w:r>
          </w:p>
        </w:tc>
        <w:tc>
          <w:tcPr>
            <w:tcW w:w="5573" w:type="dxa"/>
          </w:tcPr>
          <w:p w:rsidR="00BF1E5B" w:rsidRDefault="00BF1E5B" w:rsidP="00BF1E5B">
            <w:r w:rsidRPr="00946F99">
              <w:t>Виды комментариев текста и использование их при анализе его истории. Редакционно-издательский комментарий, излагающий принцип, положенный в основу издания. Текстологический комментарий (сведения о датировке, ее обоснование; история создания произведения от рождения авторского замысла до последних прижизненных изданий; характеристика текста, обоснование выбора основного текста). Историко-литературный комментарий как сведения о внешней истории создания текста (место и значение данного произведения в эволюции творческого метода, идейно-художественные искания, биографические моменты, произведение рассматривается в его связях с эпохой; приводятся отзывы современников и факты литературно-критической борьбы, вызванной произведением).</w:t>
            </w:r>
          </w:p>
          <w:p w:rsidR="00EF1427" w:rsidRPr="00EF1427" w:rsidRDefault="00EF1427" w:rsidP="00EF1427">
            <w:pPr>
              <w:rPr>
                <w:b/>
              </w:rPr>
            </w:pPr>
            <w:r w:rsidRPr="00EF1427">
              <w:rPr>
                <w:b/>
              </w:rPr>
              <w:t>Рекомендуемые источники из разделов:</w:t>
            </w:r>
          </w:p>
          <w:p w:rsidR="00BF1E5B" w:rsidRPr="00946F99" w:rsidRDefault="00EF1427" w:rsidP="00EF1427">
            <w:r w:rsidRPr="00EF1427">
              <w:t>8.</w:t>
            </w:r>
            <w:r>
              <w:t>3.</w:t>
            </w:r>
          </w:p>
        </w:tc>
        <w:tc>
          <w:tcPr>
            <w:tcW w:w="2176" w:type="dxa"/>
          </w:tcPr>
          <w:p w:rsidR="00BF1E5B" w:rsidRPr="00946F99" w:rsidRDefault="00BF1E5B" w:rsidP="00BF1E5B">
            <w:r w:rsidRPr="00946F99">
              <w:t>коллоквиум,  практическая работа с текстами</w:t>
            </w:r>
          </w:p>
        </w:tc>
      </w:tr>
      <w:tr w:rsidR="00BF1E5B" w:rsidRPr="00946F99" w:rsidTr="00151F19">
        <w:tc>
          <w:tcPr>
            <w:tcW w:w="1822" w:type="dxa"/>
            <w:shd w:val="clear" w:color="auto" w:fill="auto"/>
          </w:tcPr>
          <w:p w:rsidR="00BF1E5B" w:rsidRPr="005F6426" w:rsidRDefault="00BF1E5B" w:rsidP="00BF1E5B">
            <w:r w:rsidRPr="005F6426">
              <w:t>Раздел 10. Текстология в стране изучаемого языка</w:t>
            </w:r>
          </w:p>
        </w:tc>
        <w:tc>
          <w:tcPr>
            <w:tcW w:w="5573" w:type="dxa"/>
          </w:tcPr>
          <w:p w:rsidR="00BF1E5B" w:rsidRDefault="00BF1E5B" w:rsidP="00BF1E5B">
            <w:r w:rsidRPr="00946F99">
              <w:t xml:space="preserve">Варьируется в зависимости от изучаемого языка. </w:t>
            </w:r>
          </w:p>
          <w:p w:rsidR="00EF1427" w:rsidRPr="00EF1427" w:rsidRDefault="00EF1427" w:rsidP="00EF1427">
            <w:pPr>
              <w:rPr>
                <w:b/>
              </w:rPr>
            </w:pPr>
            <w:r w:rsidRPr="00EF1427">
              <w:rPr>
                <w:b/>
              </w:rPr>
              <w:t>Рекомендуемые источники из разделов:</w:t>
            </w:r>
          </w:p>
          <w:p w:rsidR="00BF1E5B" w:rsidRPr="00946F99" w:rsidRDefault="00EF1427" w:rsidP="00EF1427">
            <w:r w:rsidRPr="00EF1427">
              <w:t xml:space="preserve">8.1., </w:t>
            </w:r>
            <w:r>
              <w:t xml:space="preserve">8.2., </w:t>
            </w:r>
            <w:r w:rsidRPr="00EF1427">
              <w:t>8.3.</w:t>
            </w:r>
          </w:p>
        </w:tc>
        <w:tc>
          <w:tcPr>
            <w:tcW w:w="2176" w:type="dxa"/>
          </w:tcPr>
          <w:p w:rsidR="00BF1E5B" w:rsidRPr="00946F99" w:rsidRDefault="00BF1E5B" w:rsidP="00BF1E5B">
            <w:r w:rsidRPr="00946F99">
              <w:t>коллоквиум,  практическая работа с текстами</w:t>
            </w:r>
          </w:p>
        </w:tc>
      </w:tr>
      <w:tr w:rsidR="00BF1E5B" w:rsidRPr="00946F99" w:rsidTr="00151F19">
        <w:tc>
          <w:tcPr>
            <w:tcW w:w="1822" w:type="dxa"/>
            <w:shd w:val="clear" w:color="auto" w:fill="auto"/>
          </w:tcPr>
          <w:p w:rsidR="00BF1E5B" w:rsidRPr="005F6426" w:rsidRDefault="00BF1E5B" w:rsidP="00BF1E5B">
            <w:r w:rsidRPr="005F6426">
              <w:t>Раздел 11. Литературное наследие как историко-культурная проблема</w:t>
            </w:r>
          </w:p>
        </w:tc>
        <w:tc>
          <w:tcPr>
            <w:tcW w:w="5573" w:type="dxa"/>
          </w:tcPr>
          <w:p w:rsidR="00BF1E5B" w:rsidRDefault="00BF1E5B" w:rsidP="00BF1E5B">
            <w:r w:rsidRPr="00946F99">
              <w:t xml:space="preserve">Понятие о литературном наследии. Собирание наследия, основные задачи. История прямого бытования текста и история использования в качестве источника. Авторский текст и роль текстолога. Проблема авторского права. Разнообразие видо-типологического репертуара в издательском деле наших дней. Активная публикация изданий разных типов. Текстологическая подготовка произведений писателей-классиков и современных авторов. Текстологическая деятельность издательств «Наука», «Дрофа», «Эллис Лак», «НЛО», ИМЛИ РАН и др. Обзор и текстологический анализ современных научных (академических) изданий писателей-классиков. Текстологическая подготовка </w:t>
            </w:r>
            <w:r w:rsidRPr="00946F99">
              <w:lastRenderedPageBreak/>
              <w:t>переводных произведений.</w:t>
            </w:r>
          </w:p>
          <w:p w:rsidR="00EF1427" w:rsidRPr="00EF1427" w:rsidRDefault="00EF1427" w:rsidP="00EF1427">
            <w:pPr>
              <w:rPr>
                <w:b/>
              </w:rPr>
            </w:pPr>
            <w:r w:rsidRPr="00EF1427">
              <w:rPr>
                <w:b/>
              </w:rPr>
              <w:t>Рекомендуемые источники из разделов:</w:t>
            </w:r>
          </w:p>
          <w:p w:rsidR="00BF1E5B" w:rsidRPr="00946F99" w:rsidRDefault="00EF1427" w:rsidP="00EF1427">
            <w:r w:rsidRPr="00EF1427">
              <w:t>8.</w:t>
            </w:r>
            <w:r>
              <w:t>2.</w:t>
            </w:r>
          </w:p>
        </w:tc>
        <w:tc>
          <w:tcPr>
            <w:tcW w:w="2176" w:type="dxa"/>
          </w:tcPr>
          <w:p w:rsidR="00BF1E5B" w:rsidRPr="00946F99" w:rsidRDefault="00BF1E5B" w:rsidP="00BF1E5B">
            <w:r w:rsidRPr="00946F99">
              <w:lastRenderedPageBreak/>
              <w:t>коллоквиум</w:t>
            </w:r>
          </w:p>
        </w:tc>
      </w:tr>
    </w:tbl>
    <w:p w:rsidR="00BF1E5B" w:rsidRPr="00BF1E5B" w:rsidRDefault="00BF1E5B" w:rsidP="00EF1427">
      <w:pPr>
        <w:jc w:val="both"/>
        <w:rPr>
          <w:b/>
          <w:color w:val="FF0000"/>
          <w:sz w:val="28"/>
          <w:szCs w:val="28"/>
        </w:rPr>
      </w:pPr>
    </w:p>
    <w:p w:rsidR="00B740F0" w:rsidRDefault="005827EB">
      <w:pPr>
        <w:ind w:firstLine="709"/>
        <w:jc w:val="both"/>
        <w:rPr>
          <w:b/>
          <w:sz w:val="28"/>
          <w:szCs w:val="28"/>
        </w:rPr>
      </w:pPr>
      <w:r>
        <w:rPr>
          <w:b/>
          <w:sz w:val="28"/>
          <w:szCs w:val="28"/>
        </w:rPr>
        <w:t>6. Перечень учебно-методического обеспечения для самостоятельной работы обучающихся по дисциплине</w:t>
      </w:r>
    </w:p>
    <w:p w:rsidR="00B740F0" w:rsidRDefault="005827EB">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946F99" w:rsidRDefault="00946F99">
      <w:pPr>
        <w:keepNext/>
        <w:ind w:firstLine="709"/>
        <w:jc w:val="both"/>
        <w:rPr>
          <w:b/>
          <w:sz w:val="28"/>
          <w:szCs w:val="28"/>
        </w:rPr>
      </w:pPr>
    </w:p>
    <w:tbl>
      <w:tblPr>
        <w:tblStyle w:val="af7"/>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24"/>
        <w:gridCol w:w="3828"/>
        <w:gridCol w:w="3319"/>
      </w:tblGrid>
      <w:tr w:rsidR="00B740F0" w:rsidRPr="00946F99">
        <w:tc>
          <w:tcPr>
            <w:tcW w:w="2424" w:type="dxa"/>
            <w:shd w:val="clear" w:color="auto" w:fill="auto"/>
          </w:tcPr>
          <w:p w:rsidR="00B740F0" w:rsidRPr="00946F99" w:rsidRDefault="005827EB" w:rsidP="00946F99">
            <w:pPr>
              <w:rPr>
                <w:b/>
              </w:rPr>
            </w:pPr>
            <w:r w:rsidRPr="00946F99">
              <w:rPr>
                <w:b/>
              </w:rPr>
              <w:t>Наименование тем (разделов) дисциплины</w:t>
            </w:r>
          </w:p>
        </w:tc>
        <w:tc>
          <w:tcPr>
            <w:tcW w:w="3828" w:type="dxa"/>
            <w:shd w:val="clear" w:color="auto" w:fill="auto"/>
          </w:tcPr>
          <w:p w:rsidR="00B740F0" w:rsidRPr="00946F99" w:rsidRDefault="005827EB" w:rsidP="00946F99">
            <w:pPr>
              <w:rPr>
                <w:b/>
              </w:rPr>
            </w:pPr>
            <w:r w:rsidRPr="00946F99">
              <w:rPr>
                <w:b/>
              </w:rPr>
              <w:t xml:space="preserve">Перечень вопросов, отводимых на самостоятельное освоение </w:t>
            </w:r>
          </w:p>
        </w:tc>
        <w:tc>
          <w:tcPr>
            <w:tcW w:w="3319" w:type="dxa"/>
          </w:tcPr>
          <w:p w:rsidR="00B740F0" w:rsidRPr="00946F99" w:rsidRDefault="005827EB" w:rsidP="00946F99">
            <w:pPr>
              <w:rPr>
                <w:b/>
              </w:rPr>
            </w:pPr>
            <w:r w:rsidRPr="00946F99">
              <w:rPr>
                <w:b/>
              </w:rPr>
              <w:t>Формы внеаудиторной самостоятельной работы</w:t>
            </w:r>
          </w:p>
        </w:tc>
      </w:tr>
      <w:tr w:rsidR="00BF1E5B" w:rsidRPr="00946F99">
        <w:tc>
          <w:tcPr>
            <w:tcW w:w="2424" w:type="dxa"/>
            <w:shd w:val="clear" w:color="auto" w:fill="auto"/>
          </w:tcPr>
          <w:p w:rsidR="00BF1E5B" w:rsidRPr="005F6426" w:rsidRDefault="00BF1E5B" w:rsidP="00BF1E5B">
            <w:r w:rsidRPr="005F6426">
              <w:t>Раздел 1. Текстология как самостоятельная научная дисциплина</w:t>
            </w:r>
          </w:p>
        </w:tc>
        <w:tc>
          <w:tcPr>
            <w:tcW w:w="3828" w:type="dxa"/>
            <w:shd w:val="clear" w:color="auto" w:fill="auto"/>
          </w:tcPr>
          <w:p w:rsidR="00BF1E5B" w:rsidRPr="00946F99" w:rsidRDefault="00BF1E5B" w:rsidP="00BF1E5B">
            <w:pPr>
              <w:rPr>
                <w:color w:val="000000"/>
              </w:rPr>
            </w:pPr>
            <w:r w:rsidRPr="00946F99">
              <w:rPr>
                <w:color w:val="000000"/>
              </w:rPr>
              <w:t xml:space="preserve">Теория текста как самостоятельная научная дисциплина. Задачи текстологии. Терминологический аппарат. </w:t>
            </w:r>
          </w:p>
          <w:p w:rsidR="00BF1E5B" w:rsidRPr="00946F99" w:rsidRDefault="00BF1E5B" w:rsidP="00BF1E5B"/>
        </w:tc>
        <w:tc>
          <w:tcPr>
            <w:tcW w:w="3319" w:type="dxa"/>
          </w:tcPr>
          <w:p w:rsidR="00BF1E5B" w:rsidRPr="00946F99" w:rsidRDefault="00BF1E5B" w:rsidP="00BF1E5B">
            <w:pPr>
              <w:rPr>
                <w:color w:val="000000"/>
              </w:rPr>
            </w:pPr>
            <w:r w:rsidRPr="00946F99">
              <w:rPr>
                <w:color w:val="000000"/>
              </w:rPr>
              <w:t xml:space="preserve">1) Конспектирование работ: </w:t>
            </w:r>
          </w:p>
          <w:p w:rsidR="00BF1E5B" w:rsidRPr="00946F99" w:rsidRDefault="00BF1E5B" w:rsidP="00BF1E5B">
            <w:pPr>
              <w:rPr>
                <w:color w:val="000000"/>
              </w:rPr>
            </w:pPr>
            <w:r w:rsidRPr="00946F99">
              <w:rPr>
                <w:color w:val="000000"/>
              </w:rPr>
              <w:t xml:space="preserve">М.Бахтин «Проблема текста в лингвистике, филологии и других гуманитарных науках», </w:t>
            </w:r>
          </w:p>
          <w:p w:rsidR="00BF1E5B" w:rsidRPr="00946F99" w:rsidRDefault="00BF1E5B" w:rsidP="00BF1E5B">
            <w:pPr>
              <w:rPr>
                <w:color w:val="000000"/>
              </w:rPr>
            </w:pPr>
            <w:r w:rsidRPr="00946F99">
              <w:rPr>
                <w:color w:val="000000"/>
              </w:rPr>
              <w:t xml:space="preserve">Ю.М. Лотман «Семиотика культуры и понятие текста» // Русская словесность. Антология. – М.. 1997. – С. 202 – 213, 227 – 245. </w:t>
            </w:r>
          </w:p>
          <w:p w:rsidR="00BF1E5B" w:rsidRPr="00946F99" w:rsidRDefault="00BF1E5B" w:rsidP="00BF1E5B">
            <w:r w:rsidRPr="00946F99">
              <w:t xml:space="preserve">2) Составление глоссария по теме: выписать из современных словарей, справочников, учебной литературы определения текста. Разграничьте собственно лингвистические и литературоведческие определения текста. </w:t>
            </w:r>
          </w:p>
          <w:p w:rsidR="00BF1E5B" w:rsidRPr="00946F99" w:rsidRDefault="00BF1E5B" w:rsidP="00BF1E5B"/>
        </w:tc>
      </w:tr>
      <w:tr w:rsidR="00BF1E5B" w:rsidRPr="00946F99">
        <w:tc>
          <w:tcPr>
            <w:tcW w:w="2424" w:type="dxa"/>
            <w:shd w:val="clear" w:color="auto" w:fill="auto"/>
          </w:tcPr>
          <w:p w:rsidR="00BF1E5B" w:rsidRPr="005F6426" w:rsidRDefault="00BF1E5B" w:rsidP="00BF1E5B">
            <w:r w:rsidRPr="005F6426">
              <w:t>Раздел 2. История текстологии</w:t>
            </w:r>
          </w:p>
        </w:tc>
        <w:tc>
          <w:tcPr>
            <w:tcW w:w="3828" w:type="dxa"/>
            <w:shd w:val="clear" w:color="auto" w:fill="auto"/>
          </w:tcPr>
          <w:p w:rsidR="00BF1E5B" w:rsidRPr="00946F99" w:rsidRDefault="00BF1E5B" w:rsidP="00BF1E5B">
            <w:r w:rsidRPr="00946F99">
              <w:t xml:space="preserve">История текстологии. Становление критики текста. Вклад зарубежных и отечественных лингвистов в развитие текстологических дисциплин. </w:t>
            </w:r>
          </w:p>
        </w:tc>
        <w:tc>
          <w:tcPr>
            <w:tcW w:w="3319" w:type="dxa"/>
          </w:tcPr>
          <w:p w:rsidR="00BF1E5B" w:rsidRPr="00946F99" w:rsidRDefault="00BF1E5B" w:rsidP="00BF1E5B">
            <w:r w:rsidRPr="00946F99">
              <w:t>Конспектирование работ:</w:t>
            </w:r>
          </w:p>
          <w:p w:rsidR="00BF1E5B" w:rsidRPr="00946F99" w:rsidRDefault="00BF1E5B" w:rsidP="00BF1E5B">
            <w:r w:rsidRPr="00946F99">
              <w:t>1) Гришунин А.Л. Историко-литературные и текстологические работы 30-40-х годов // Возникновение русской науки о литературе. – М., 1975</w:t>
            </w:r>
          </w:p>
          <w:p w:rsidR="00BF1E5B" w:rsidRPr="00946F99" w:rsidRDefault="00BF1E5B" w:rsidP="00BF1E5B">
            <w:r w:rsidRPr="00946F99">
              <w:t>2) Знакомство с работами представителей европейского гуманизма (Эразма Роттердамского, Ю.-Ц. Скалигера, И. Рейхлина, П. Бембо и др.).</w:t>
            </w:r>
          </w:p>
        </w:tc>
      </w:tr>
      <w:tr w:rsidR="00BF1E5B" w:rsidRPr="00946F99">
        <w:tc>
          <w:tcPr>
            <w:tcW w:w="2424" w:type="dxa"/>
            <w:shd w:val="clear" w:color="auto" w:fill="auto"/>
          </w:tcPr>
          <w:p w:rsidR="00BF1E5B" w:rsidRPr="005F6426" w:rsidRDefault="00BF1E5B" w:rsidP="00BF1E5B">
            <w:r w:rsidRPr="005F6426">
              <w:t>Раздел 3. Предмет текстологии</w:t>
            </w:r>
          </w:p>
        </w:tc>
        <w:tc>
          <w:tcPr>
            <w:tcW w:w="3828" w:type="dxa"/>
            <w:shd w:val="clear" w:color="auto" w:fill="auto"/>
          </w:tcPr>
          <w:p w:rsidR="00BF1E5B" w:rsidRPr="00946F99" w:rsidRDefault="00BF1E5B" w:rsidP="00BF1E5B">
            <w:r w:rsidRPr="00946F99">
              <w:t>Разновидности текстов и их свойства. Правила текстологического анализа самостоятельности текста и его фрагментов.</w:t>
            </w:r>
          </w:p>
        </w:tc>
        <w:tc>
          <w:tcPr>
            <w:tcW w:w="3319" w:type="dxa"/>
          </w:tcPr>
          <w:p w:rsidR="00BF1E5B" w:rsidRPr="00946F99" w:rsidRDefault="00BF1E5B" w:rsidP="00BF1E5B">
            <w:pPr>
              <w:rPr>
                <w:color w:val="000000"/>
              </w:rPr>
            </w:pPr>
            <w:r w:rsidRPr="00946F99">
              <w:rPr>
                <w:color w:val="000000"/>
              </w:rPr>
              <w:t xml:space="preserve">Определите тип текстов, используя известные вам классификации (текст КР № 1). </w:t>
            </w:r>
          </w:p>
          <w:p w:rsidR="00BF1E5B" w:rsidRPr="00946F99" w:rsidRDefault="00BF1E5B" w:rsidP="00BF1E5B"/>
        </w:tc>
      </w:tr>
      <w:tr w:rsidR="00BF1E5B" w:rsidRPr="00946F99">
        <w:tc>
          <w:tcPr>
            <w:tcW w:w="2424" w:type="dxa"/>
            <w:shd w:val="clear" w:color="auto" w:fill="auto"/>
          </w:tcPr>
          <w:p w:rsidR="00BF1E5B" w:rsidRPr="005F6426" w:rsidRDefault="00BF1E5B" w:rsidP="00BF1E5B">
            <w:r w:rsidRPr="005F6426">
              <w:t xml:space="preserve">Раздел 4. Текст как </w:t>
            </w:r>
            <w:r w:rsidRPr="005F6426">
              <w:lastRenderedPageBreak/>
              <w:t>лингвистическое явление</w:t>
            </w:r>
          </w:p>
        </w:tc>
        <w:tc>
          <w:tcPr>
            <w:tcW w:w="3828" w:type="dxa"/>
            <w:shd w:val="clear" w:color="auto" w:fill="auto"/>
          </w:tcPr>
          <w:p w:rsidR="00BF1E5B" w:rsidRPr="00946F99" w:rsidRDefault="00BF1E5B" w:rsidP="00BF1E5B">
            <w:pPr>
              <w:rPr>
                <w:color w:val="000000"/>
              </w:rPr>
            </w:pPr>
            <w:r w:rsidRPr="00946F99">
              <w:rPr>
                <w:color w:val="000000"/>
              </w:rPr>
              <w:lastRenderedPageBreak/>
              <w:t xml:space="preserve">1. Признаки текстуальности в </w:t>
            </w:r>
            <w:r w:rsidRPr="00946F99">
              <w:rPr>
                <w:color w:val="000000"/>
              </w:rPr>
              <w:lastRenderedPageBreak/>
              <w:t xml:space="preserve">концепции Р.-А. Богранда, В. Дресслера. </w:t>
            </w:r>
          </w:p>
          <w:p w:rsidR="00BF1E5B" w:rsidRPr="00946F99" w:rsidRDefault="00BF1E5B" w:rsidP="00BF1E5B">
            <w:pPr>
              <w:rPr>
                <w:color w:val="000000"/>
              </w:rPr>
            </w:pPr>
            <w:r w:rsidRPr="00946F99">
              <w:rPr>
                <w:color w:val="000000"/>
              </w:rPr>
              <w:t xml:space="preserve">2. Основные (конститутивные) свойства текста в современной текстолингвистике. Аргументы, доказывающие их объективность и обязательность </w:t>
            </w:r>
          </w:p>
          <w:p w:rsidR="00BF1E5B" w:rsidRPr="00946F99" w:rsidRDefault="00BF1E5B" w:rsidP="00BF1E5B">
            <w:pPr>
              <w:rPr>
                <w:color w:val="000000"/>
              </w:rPr>
            </w:pPr>
            <w:r w:rsidRPr="00946F99">
              <w:rPr>
                <w:color w:val="000000"/>
              </w:rPr>
              <w:t xml:space="preserve">3. Категории текста, выделяемые в работах, И.Р. Гальперин, Т.М. Николаевой, З.Я. Тураевой и др.). </w:t>
            </w:r>
          </w:p>
          <w:p w:rsidR="00BF1E5B" w:rsidRPr="00946F99" w:rsidRDefault="00BF1E5B" w:rsidP="00BF1E5B">
            <w:pPr>
              <w:rPr>
                <w:color w:val="000000"/>
              </w:rPr>
            </w:pPr>
            <w:r w:rsidRPr="00946F99">
              <w:rPr>
                <w:color w:val="000000"/>
              </w:rPr>
              <w:t xml:space="preserve">4. Дискуссионность выделения текстовых некоторых текстовых категорий (протяженность (объем), развернутость, завершенность, отдельность) в современной лингвистике. </w:t>
            </w:r>
          </w:p>
        </w:tc>
        <w:tc>
          <w:tcPr>
            <w:tcW w:w="3319" w:type="dxa"/>
          </w:tcPr>
          <w:p w:rsidR="00BF1E5B" w:rsidRPr="00946F99" w:rsidRDefault="00BF1E5B" w:rsidP="00BF1E5B">
            <w:r w:rsidRPr="00946F99">
              <w:lastRenderedPageBreak/>
              <w:t xml:space="preserve">1) Конспектирование работ: </w:t>
            </w:r>
          </w:p>
          <w:p w:rsidR="00BF1E5B" w:rsidRPr="00946F99" w:rsidRDefault="00BF1E5B" w:rsidP="00BF1E5B">
            <w:r w:rsidRPr="00946F99">
              <w:lastRenderedPageBreak/>
              <w:t xml:space="preserve">Гальперин И.Р. «Текст как объект лингвистического исследования». – М., 1981 Мурзин Л.Н., Штерн А.С. «Текст и его восприятие. – Свердловск, 1991 (раздел 5); </w:t>
            </w:r>
          </w:p>
          <w:p w:rsidR="00BF1E5B" w:rsidRPr="00946F99" w:rsidRDefault="00BF1E5B" w:rsidP="00BF1E5B">
            <w:r w:rsidRPr="00946F99">
              <w:t xml:space="preserve">Гаузенблаз К. Типы текстов // НЗЛ. </w:t>
            </w:r>
          </w:p>
          <w:p w:rsidR="00BF1E5B" w:rsidRPr="00946F99" w:rsidRDefault="00BF1E5B" w:rsidP="00BF1E5B">
            <w:r w:rsidRPr="00946F99">
              <w:t xml:space="preserve">Текстолингвистика. – М., 1979. </w:t>
            </w:r>
          </w:p>
          <w:p w:rsidR="00BF1E5B" w:rsidRPr="00946F99" w:rsidRDefault="00BF1E5B" w:rsidP="00BF1E5B">
            <w:r w:rsidRPr="00946F99">
              <w:t xml:space="preserve">Валгина Н.С. «Теория текста». – М., 2006. </w:t>
            </w:r>
          </w:p>
          <w:p w:rsidR="00BF1E5B" w:rsidRPr="00946F99" w:rsidRDefault="00BF1E5B" w:rsidP="00BF1E5B">
            <w:r w:rsidRPr="00946F99">
              <w:t>2) Самостоятельный анализ теста с позиции текстолингвистики.</w:t>
            </w:r>
          </w:p>
        </w:tc>
      </w:tr>
      <w:tr w:rsidR="00BF1E5B" w:rsidRPr="00946F99">
        <w:tc>
          <w:tcPr>
            <w:tcW w:w="2424" w:type="dxa"/>
            <w:shd w:val="clear" w:color="auto" w:fill="auto"/>
          </w:tcPr>
          <w:p w:rsidR="00BF1E5B" w:rsidRPr="005F6426" w:rsidRDefault="00BF1E5B" w:rsidP="00BF1E5B">
            <w:r w:rsidRPr="005F6426">
              <w:lastRenderedPageBreak/>
              <w:t>Раздел 5. Рукопись как источник текста</w:t>
            </w:r>
          </w:p>
        </w:tc>
        <w:tc>
          <w:tcPr>
            <w:tcW w:w="3828" w:type="dxa"/>
            <w:shd w:val="clear" w:color="auto" w:fill="auto"/>
          </w:tcPr>
          <w:p w:rsidR="00BF1E5B" w:rsidRPr="00946F99" w:rsidRDefault="00BF1E5B" w:rsidP="00BF1E5B">
            <w:r w:rsidRPr="00946F99">
              <w:t>Классификация рукописей. Методы прочтения рукописей.</w:t>
            </w:r>
          </w:p>
        </w:tc>
        <w:tc>
          <w:tcPr>
            <w:tcW w:w="3319" w:type="dxa"/>
          </w:tcPr>
          <w:p w:rsidR="00BF1E5B" w:rsidRPr="00946F99" w:rsidRDefault="00BF1E5B" w:rsidP="00BF1E5B">
            <w:r w:rsidRPr="00946F99">
              <w:t>1) Конспектирование работ:</w:t>
            </w:r>
          </w:p>
          <w:p w:rsidR="00BF1E5B" w:rsidRPr="00946F99" w:rsidRDefault="00BF1E5B" w:rsidP="00BF1E5B">
            <w:r w:rsidRPr="00946F99">
              <w:t>Эйхенбаум Б.М. Основы текстологии // Редактор и книга: Сб. статей. Вып. 3. – М., 1962; Языки рукописей. – СПб., 2000.</w:t>
            </w:r>
          </w:p>
          <w:p w:rsidR="00BF1E5B" w:rsidRPr="00946F99" w:rsidRDefault="00BF1E5B" w:rsidP="00BF1E5B">
            <w:r w:rsidRPr="00946F99">
              <w:t xml:space="preserve">2) Чтение рукописей. </w:t>
            </w:r>
          </w:p>
        </w:tc>
      </w:tr>
      <w:tr w:rsidR="00BF1E5B" w:rsidRPr="00946F99">
        <w:tc>
          <w:tcPr>
            <w:tcW w:w="2424" w:type="dxa"/>
            <w:shd w:val="clear" w:color="auto" w:fill="auto"/>
          </w:tcPr>
          <w:p w:rsidR="00BF1E5B" w:rsidRPr="005F6426" w:rsidRDefault="00BF1E5B" w:rsidP="00BF1E5B">
            <w:r w:rsidRPr="005F6426">
              <w:t>Раздел 6. История текста</w:t>
            </w:r>
          </w:p>
        </w:tc>
        <w:tc>
          <w:tcPr>
            <w:tcW w:w="3828" w:type="dxa"/>
            <w:shd w:val="clear" w:color="auto" w:fill="auto"/>
          </w:tcPr>
          <w:p w:rsidR="00BF1E5B" w:rsidRPr="00946F99" w:rsidRDefault="00BF1E5B" w:rsidP="00BF1E5B">
            <w:r w:rsidRPr="00946F99">
              <w:t>Подготовка текста к печати. Виды редакторской правки.</w:t>
            </w:r>
          </w:p>
          <w:p w:rsidR="00BF1E5B" w:rsidRPr="00946F99" w:rsidRDefault="00BF1E5B" w:rsidP="00BF1E5B"/>
        </w:tc>
        <w:tc>
          <w:tcPr>
            <w:tcW w:w="3319" w:type="dxa"/>
          </w:tcPr>
          <w:p w:rsidR="00BF1E5B" w:rsidRPr="00946F99" w:rsidRDefault="00BF1E5B" w:rsidP="00BF1E5B">
            <w:r w:rsidRPr="00946F99">
              <w:t>Знакомство с изданием: Буров К.М. Записки художественного редактора. – М.: Книга, 1987.</w:t>
            </w:r>
          </w:p>
        </w:tc>
      </w:tr>
      <w:tr w:rsidR="00BF1E5B" w:rsidRPr="00946F99">
        <w:tc>
          <w:tcPr>
            <w:tcW w:w="2424" w:type="dxa"/>
            <w:shd w:val="clear" w:color="auto" w:fill="auto"/>
          </w:tcPr>
          <w:p w:rsidR="00BF1E5B" w:rsidRPr="005F6426" w:rsidRDefault="00BF1E5B" w:rsidP="00BF1E5B">
            <w:r w:rsidRPr="005F6426">
              <w:t>Раздел 7. Текстологический анализ</w:t>
            </w:r>
          </w:p>
        </w:tc>
        <w:tc>
          <w:tcPr>
            <w:tcW w:w="3828" w:type="dxa"/>
            <w:shd w:val="clear" w:color="auto" w:fill="auto"/>
          </w:tcPr>
          <w:p w:rsidR="00BF1E5B" w:rsidRPr="00946F99" w:rsidRDefault="00BF1E5B" w:rsidP="00BF1E5B">
            <w:r w:rsidRPr="00946F99">
              <w:t>Проблема литературных фальсификаций (мистификаций).</w:t>
            </w:r>
          </w:p>
        </w:tc>
        <w:tc>
          <w:tcPr>
            <w:tcW w:w="3319" w:type="dxa"/>
          </w:tcPr>
          <w:p w:rsidR="00BF1E5B" w:rsidRPr="00946F99" w:rsidRDefault="00BF1E5B" w:rsidP="00BF1E5B">
            <w:r w:rsidRPr="00946F99">
              <w:t>Подготовка реферата (презентации) об одной книжной подделке на выбор.</w:t>
            </w:r>
          </w:p>
        </w:tc>
      </w:tr>
      <w:tr w:rsidR="00BF1E5B" w:rsidRPr="00946F99">
        <w:tc>
          <w:tcPr>
            <w:tcW w:w="2424" w:type="dxa"/>
            <w:shd w:val="clear" w:color="auto" w:fill="auto"/>
          </w:tcPr>
          <w:p w:rsidR="00BF1E5B" w:rsidRPr="005F6426" w:rsidRDefault="00BF1E5B" w:rsidP="00BF1E5B">
            <w:r w:rsidRPr="005F6426">
              <w:t>Раздел 8. Публикация текста литературного произведения</w:t>
            </w:r>
          </w:p>
        </w:tc>
        <w:tc>
          <w:tcPr>
            <w:tcW w:w="3828" w:type="dxa"/>
            <w:shd w:val="clear" w:color="auto" w:fill="auto"/>
          </w:tcPr>
          <w:p w:rsidR="00BF1E5B" w:rsidRPr="00946F99" w:rsidRDefault="00BF1E5B" w:rsidP="00BF1E5B">
            <w:r w:rsidRPr="00946F99">
              <w:t>Типы изданий. Проблема поэтического сборника как художественного единства.</w:t>
            </w:r>
          </w:p>
        </w:tc>
        <w:tc>
          <w:tcPr>
            <w:tcW w:w="3319" w:type="dxa"/>
          </w:tcPr>
          <w:p w:rsidR="00BF1E5B" w:rsidRPr="00946F99" w:rsidRDefault="00BF1E5B" w:rsidP="00BF1E5B">
            <w:r w:rsidRPr="00946F99">
              <w:t>Конспектирование работ:</w:t>
            </w:r>
          </w:p>
          <w:p w:rsidR="00BF1E5B" w:rsidRPr="00946F99" w:rsidRDefault="00BF1E5B" w:rsidP="00BF1E5B">
            <w:r w:rsidRPr="00946F99">
              <w:t>Берков П.Н. Издания русских поэтов XVIII века. История и текстологические проблемы // Издание классической литературы. Из опыта «Библиотеки поэта». – М., 1963. С. 59-136</w:t>
            </w:r>
          </w:p>
        </w:tc>
      </w:tr>
      <w:tr w:rsidR="00BF1E5B" w:rsidRPr="00946F99">
        <w:tc>
          <w:tcPr>
            <w:tcW w:w="2424" w:type="dxa"/>
            <w:shd w:val="clear" w:color="auto" w:fill="auto"/>
          </w:tcPr>
          <w:p w:rsidR="00BF1E5B" w:rsidRPr="005F6426" w:rsidRDefault="00BF1E5B" w:rsidP="00BF1E5B">
            <w:r w:rsidRPr="005F6426">
              <w:t>Раздел 9. Научно-справочный аппарат издания</w:t>
            </w:r>
          </w:p>
        </w:tc>
        <w:tc>
          <w:tcPr>
            <w:tcW w:w="3828" w:type="dxa"/>
            <w:shd w:val="clear" w:color="auto" w:fill="auto"/>
          </w:tcPr>
          <w:p w:rsidR="00BF1E5B" w:rsidRPr="00946F99" w:rsidRDefault="00BF1E5B" w:rsidP="00BF1E5B">
            <w:r w:rsidRPr="00946F99">
              <w:t>Состав справочного аппарата: сопроводительные статьи, комментарии, указатели. Виды комментариев текста и использование их при анализе его истории.</w:t>
            </w:r>
          </w:p>
        </w:tc>
        <w:tc>
          <w:tcPr>
            <w:tcW w:w="3319" w:type="dxa"/>
          </w:tcPr>
          <w:p w:rsidR="00BF1E5B" w:rsidRPr="00946F99" w:rsidRDefault="00BF1E5B" w:rsidP="00BF1E5B">
            <w:r w:rsidRPr="00946F99">
              <w:t>1) Конспектирование работ:</w:t>
            </w:r>
          </w:p>
          <w:p w:rsidR="00BF1E5B" w:rsidRPr="00946F99" w:rsidRDefault="00BF1E5B" w:rsidP="00BF1E5B">
            <w:r w:rsidRPr="00946F99">
              <w:t>Барыкин В.Е. Справочный аппарат изданий художественной литературы. – М.: Книга, 1978</w:t>
            </w:r>
          </w:p>
          <w:p w:rsidR="00BF1E5B" w:rsidRPr="00946F99" w:rsidRDefault="00BF1E5B" w:rsidP="00BF1E5B">
            <w:r w:rsidRPr="00946F99">
              <w:t>Комментарий исторического источника: Исследования и опыты. М, 2008.</w:t>
            </w:r>
          </w:p>
          <w:p w:rsidR="00BF1E5B" w:rsidRPr="00946F99" w:rsidRDefault="00BF1E5B" w:rsidP="00BF1E5B">
            <w:r w:rsidRPr="00946F99">
              <w:t xml:space="preserve">2) Написание сопроводительной статьи и практика комментирования текста. </w:t>
            </w:r>
          </w:p>
        </w:tc>
      </w:tr>
      <w:tr w:rsidR="00BF1E5B" w:rsidRPr="00946F99">
        <w:tc>
          <w:tcPr>
            <w:tcW w:w="2424" w:type="dxa"/>
            <w:shd w:val="clear" w:color="auto" w:fill="auto"/>
          </w:tcPr>
          <w:p w:rsidR="00BF1E5B" w:rsidRPr="005F6426" w:rsidRDefault="00BF1E5B" w:rsidP="00BF1E5B">
            <w:r w:rsidRPr="005F6426">
              <w:t xml:space="preserve">Раздел 10. Текстология в стране </w:t>
            </w:r>
            <w:r w:rsidRPr="005F6426">
              <w:lastRenderedPageBreak/>
              <w:t>изучаемого языка</w:t>
            </w:r>
          </w:p>
        </w:tc>
        <w:tc>
          <w:tcPr>
            <w:tcW w:w="3828" w:type="dxa"/>
            <w:shd w:val="clear" w:color="auto" w:fill="auto"/>
          </w:tcPr>
          <w:p w:rsidR="00BF1E5B" w:rsidRPr="00946F99" w:rsidRDefault="00BF1E5B" w:rsidP="00BF1E5B">
            <w:r w:rsidRPr="00946F99">
              <w:lastRenderedPageBreak/>
              <w:t xml:space="preserve">Терминологический аппарат текстологии в стране изучаемого </w:t>
            </w:r>
            <w:r w:rsidRPr="00946F99">
              <w:lastRenderedPageBreak/>
              <w:t>языка. Важнейшие представители науки и знаковые произведения.</w:t>
            </w:r>
          </w:p>
        </w:tc>
        <w:tc>
          <w:tcPr>
            <w:tcW w:w="3319" w:type="dxa"/>
          </w:tcPr>
          <w:p w:rsidR="00BF1E5B" w:rsidRPr="00946F99" w:rsidRDefault="00BF1E5B" w:rsidP="00BF1E5B">
            <w:r w:rsidRPr="00946F99">
              <w:lastRenderedPageBreak/>
              <w:t>1) Конспектирование знаковых работ.</w:t>
            </w:r>
          </w:p>
          <w:p w:rsidR="00BF1E5B" w:rsidRPr="00946F99" w:rsidRDefault="00BF1E5B" w:rsidP="00BF1E5B">
            <w:r w:rsidRPr="00946F99">
              <w:lastRenderedPageBreak/>
              <w:t>2) Составление глоссария.</w:t>
            </w:r>
          </w:p>
        </w:tc>
      </w:tr>
      <w:tr w:rsidR="00BF1E5B" w:rsidRPr="00946F99">
        <w:tc>
          <w:tcPr>
            <w:tcW w:w="2424" w:type="dxa"/>
            <w:shd w:val="clear" w:color="auto" w:fill="auto"/>
          </w:tcPr>
          <w:p w:rsidR="00BF1E5B" w:rsidRPr="005F6426" w:rsidRDefault="00BF1E5B" w:rsidP="00BF1E5B">
            <w:r w:rsidRPr="005F6426">
              <w:lastRenderedPageBreak/>
              <w:t>Раздел 11. Литературное наследие как историко-культурная проблема</w:t>
            </w:r>
          </w:p>
        </w:tc>
        <w:tc>
          <w:tcPr>
            <w:tcW w:w="3828" w:type="dxa"/>
            <w:shd w:val="clear" w:color="auto" w:fill="auto"/>
          </w:tcPr>
          <w:p w:rsidR="00BF1E5B" w:rsidRPr="00946F99" w:rsidRDefault="00BF1E5B" w:rsidP="00BF1E5B">
            <w:r w:rsidRPr="00946F99">
              <w:t>Проблема авторского права. Обзор и текстологический анализ современных научных (академических) изданий писателей-классиков.</w:t>
            </w:r>
          </w:p>
        </w:tc>
        <w:tc>
          <w:tcPr>
            <w:tcW w:w="3319" w:type="dxa"/>
          </w:tcPr>
          <w:p w:rsidR="00BF1E5B" w:rsidRPr="00946F99" w:rsidRDefault="00BF1E5B" w:rsidP="00BF1E5B">
            <w:r w:rsidRPr="00946F99">
              <w:t>1) Конспектирование работ:</w:t>
            </w:r>
          </w:p>
          <w:p w:rsidR="00BF1E5B" w:rsidRPr="00946F99" w:rsidRDefault="00BF1E5B" w:rsidP="00BF1E5B">
            <w:r w:rsidRPr="00946F99">
              <w:t>Прохоров Е.И. Текстология (Принципы издания классической литературы). – М, 1966.</w:t>
            </w:r>
          </w:p>
          <w:p w:rsidR="00BF1E5B" w:rsidRPr="00946F99" w:rsidRDefault="00BF1E5B" w:rsidP="00BF1E5B">
            <w:r w:rsidRPr="00946F99">
              <w:t>2) Подготовка реферата (презентации) по теме «Авторское право».</w:t>
            </w:r>
          </w:p>
        </w:tc>
      </w:tr>
    </w:tbl>
    <w:p w:rsidR="00B740F0" w:rsidRDefault="00B740F0">
      <w:pPr>
        <w:ind w:firstLine="709"/>
        <w:rPr>
          <w:sz w:val="28"/>
          <w:szCs w:val="28"/>
        </w:rPr>
      </w:pPr>
    </w:p>
    <w:p w:rsidR="00B740F0" w:rsidRDefault="005827EB">
      <w:pPr>
        <w:keepNext/>
        <w:ind w:firstLine="709"/>
        <w:jc w:val="both"/>
        <w:rPr>
          <w:b/>
          <w:sz w:val="28"/>
          <w:szCs w:val="28"/>
        </w:rPr>
      </w:pPr>
      <w:r>
        <w:rPr>
          <w:b/>
          <w:sz w:val="28"/>
          <w:szCs w:val="28"/>
        </w:rPr>
        <w:t xml:space="preserve">6.2. Перечень вопросов, заданий, тем для подготовки к текущему контролю </w:t>
      </w:r>
    </w:p>
    <w:p w:rsidR="007151E6" w:rsidRDefault="00D27365">
      <w:pPr>
        <w:keepNext/>
        <w:ind w:firstLine="709"/>
        <w:jc w:val="both"/>
        <w:rPr>
          <w:sz w:val="28"/>
          <w:szCs w:val="28"/>
        </w:rPr>
      </w:pPr>
      <w:r>
        <w:rPr>
          <w:sz w:val="28"/>
          <w:szCs w:val="28"/>
        </w:rPr>
        <w:t>В качестве ДТЗ с</w:t>
      </w:r>
      <w:r w:rsidR="007151E6">
        <w:rPr>
          <w:sz w:val="28"/>
          <w:szCs w:val="28"/>
        </w:rPr>
        <w:t>тудентам предлагается произвест</w:t>
      </w:r>
      <w:r>
        <w:rPr>
          <w:sz w:val="28"/>
          <w:szCs w:val="28"/>
        </w:rPr>
        <w:t>и</w:t>
      </w:r>
      <w:r w:rsidR="007151E6">
        <w:rPr>
          <w:sz w:val="28"/>
          <w:szCs w:val="28"/>
        </w:rPr>
        <w:t xml:space="preserve"> текстологический анализ художественного произведения (н</w:t>
      </w:r>
      <w:r>
        <w:rPr>
          <w:sz w:val="28"/>
          <w:szCs w:val="28"/>
        </w:rPr>
        <w:t>ебольшой прозаический рассказ/</w:t>
      </w:r>
      <w:r w:rsidR="007151E6">
        <w:rPr>
          <w:sz w:val="28"/>
          <w:szCs w:val="28"/>
        </w:rPr>
        <w:t xml:space="preserve"> глава романа</w:t>
      </w:r>
      <w:r>
        <w:rPr>
          <w:sz w:val="28"/>
          <w:szCs w:val="28"/>
        </w:rPr>
        <w:t xml:space="preserve">), написанного на иностранном языке (основной иностранный язык студента). Студент самостоятельно выбирает произведение для анализа. </w:t>
      </w:r>
      <w:r w:rsidR="00E06B7B">
        <w:rPr>
          <w:sz w:val="28"/>
          <w:szCs w:val="28"/>
        </w:rPr>
        <w:t>При оценивании ДТЗ учитывается умение студента оперировать изученной терминологией, анализировать текстологические данные самосто</w:t>
      </w:r>
      <w:r w:rsidR="007F3D71">
        <w:rPr>
          <w:sz w:val="28"/>
          <w:szCs w:val="28"/>
        </w:rPr>
        <w:t xml:space="preserve">ятельно </w:t>
      </w:r>
      <w:r w:rsidR="00E06B7B">
        <w:rPr>
          <w:sz w:val="28"/>
          <w:szCs w:val="28"/>
        </w:rPr>
        <w:t xml:space="preserve">с опорой на </w:t>
      </w:r>
      <w:r w:rsidR="007F3D71">
        <w:rPr>
          <w:sz w:val="28"/>
          <w:szCs w:val="28"/>
        </w:rPr>
        <w:t xml:space="preserve">учебные пособия и лекционный материал. ДТЗ выполняется в свободной форме и сдаётся в комплекте с распечаткой выбранного для анализа фрагмента. </w:t>
      </w:r>
    </w:p>
    <w:p w:rsidR="007F3D71" w:rsidRDefault="007F3D71">
      <w:pPr>
        <w:keepNext/>
        <w:ind w:firstLine="709"/>
        <w:jc w:val="both"/>
        <w:rPr>
          <w:sz w:val="28"/>
          <w:szCs w:val="28"/>
        </w:rPr>
      </w:pPr>
      <w:r>
        <w:rPr>
          <w:sz w:val="28"/>
          <w:szCs w:val="28"/>
        </w:rPr>
        <w:t>Примеры произведений для текстологического анализа:</w:t>
      </w:r>
    </w:p>
    <w:p w:rsidR="007F3D71" w:rsidRPr="00540D54" w:rsidRDefault="007F3D71">
      <w:pPr>
        <w:keepNext/>
        <w:ind w:firstLine="709"/>
        <w:jc w:val="both"/>
        <w:rPr>
          <w:sz w:val="28"/>
          <w:szCs w:val="28"/>
          <w:lang w:val="en-US"/>
        </w:rPr>
      </w:pPr>
      <w:r w:rsidRPr="007F3D71">
        <w:rPr>
          <w:sz w:val="28"/>
          <w:szCs w:val="28"/>
          <w:lang w:val="en-US"/>
        </w:rPr>
        <w:t>“There Will Come Soft Rains” by Ray Bradbury</w:t>
      </w:r>
      <w:r w:rsidR="00540D54" w:rsidRPr="00540D54">
        <w:rPr>
          <w:sz w:val="28"/>
          <w:szCs w:val="28"/>
          <w:lang w:val="en-US"/>
        </w:rPr>
        <w:t>;</w:t>
      </w:r>
    </w:p>
    <w:p w:rsidR="007F3D71" w:rsidRPr="00540D54" w:rsidRDefault="007F3D71">
      <w:pPr>
        <w:keepNext/>
        <w:ind w:firstLine="709"/>
        <w:jc w:val="both"/>
        <w:rPr>
          <w:sz w:val="28"/>
          <w:szCs w:val="28"/>
          <w:lang w:val="en-US"/>
        </w:rPr>
      </w:pPr>
      <w:r w:rsidRPr="00540D54">
        <w:rPr>
          <w:sz w:val="28"/>
          <w:szCs w:val="28"/>
          <w:lang w:val="en-US"/>
        </w:rPr>
        <w:t>“Orientation” by Daniel Orozco</w:t>
      </w:r>
      <w:r w:rsidR="00540D54" w:rsidRPr="00540D54">
        <w:rPr>
          <w:sz w:val="28"/>
          <w:szCs w:val="28"/>
          <w:lang w:val="en-US"/>
        </w:rPr>
        <w:t>;</w:t>
      </w:r>
    </w:p>
    <w:p w:rsidR="007F3D71" w:rsidRPr="00540D54" w:rsidRDefault="007F3D71">
      <w:pPr>
        <w:keepNext/>
        <w:ind w:firstLine="709"/>
        <w:jc w:val="both"/>
        <w:rPr>
          <w:sz w:val="28"/>
          <w:szCs w:val="28"/>
          <w:lang w:val="en-US"/>
        </w:rPr>
      </w:pPr>
      <w:r w:rsidRPr="00540D54">
        <w:rPr>
          <w:sz w:val="28"/>
          <w:szCs w:val="28"/>
          <w:lang w:val="en-US"/>
        </w:rPr>
        <w:t>“Harrison Bergeron” by Kurt Vonnegut, Jr</w:t>
      </w:r>
      <w:r w:rsidR="00540D54" w:rsidRPr="00540D54">
        <w:rPr>
          <w:sz w:val="28"/>
          <w:szCs w:val="28"/>
          <w:lang w:val="en-US"/>
        </w:rPr>
        <w:t>;</w:t>
      </w:r>
    </w:p>
    <w:p w:rsidR="007F3D71" w:rsidRPr="00540D54" w:rsidRDefault="007F3D71">
      <w:pPr>
        <w:keepNext/>
        <w:ind w:firstLine="709"/>
        <w:jc w:val="both"/>
        <w:rPr>
          <w:sz w:val="28"/>
          <w:szCs w:val="28"/>
          <w:lang w:val="en-US"/>
        </w:rPr>
      </w:pPr>
      <w:r w:rsidRPr="007F3D71">
        <w:rPr>
          <w:sz w:val="28"/>
          <w:szCs w:val="28"/>
          <w:lang w:val="en-US"/>
        </w:rPr>
        <w:t>“The School” by Donald Barthelme</w:t>
      </w:r>
      <w:r w:rsidR="00540D54" w:rsidRPr="00540D54">
        <w:rPr>
          <w:sz w:val="28"/>
          <w:szCs w:val="28"/>
          <w:lang w:val="en-US"/>
        </w:rPr>
        <w:t>;</w:t>
      </w:r>
    </w:p>
    <w:p w:rsidR="007F3D71" w:rsidRPr="00540D54" w:rsidRDefault="007F3D71">
      <w:pPr>
        <w:keepNext/>
        <w:ind w:firstLine="709"/>
        <w:jc w:val="both"/>
        <w:rPr>
          <w:sz w:val="28"/>
          <w:szCs w:val="28"/>
          <w:lang w:val="en-US"/>
        </w:rPr>
      </w:pPr>
      <w:r w:rsidRPr="007F3D71">
        <w:rPr>
          <w:sz w:val="28"/>
          <w:szCs w:val="28"/>
          <w:lang w:val="en-US"/>
        </w:rPr>
        <w:t>“Little Dorrit” by Charles Dickens (Edited by Jesse L. Hurlbut)</w:t>
      </w:r>
      <w:r w:rsidR="00540D54" w:rsidRPr="00540D54">
        <w:rPr>
          <w:sz w:val="28"/>
          <w:szCs w:val="28"/>
          <w:lang w:val="en-US"/>
        </w:rPr>
        <w:t>;</w:t>
      </w:r>
    </w:p>
    <w:p w:rsidR="007F3D71" w:rsidRPr="00540D54" w:rsidRDefault="007F3D71">
      <w:pPr>
        <w:keepNext/>
        <w:ind w:firstLine="709"/>
        <w:jc w:val="both"/>
        <w:rPr>
          <w:sz w:val="28"/>
          <w:szCs w:val="28"/>
          <w:lang w:val="en-US"/>
        </w:rPr>
      </w:pPr>
      <w:r w:rsidRPr="007F3D71">
        <w:rPr>
          <w:sz w:val="28"/>
          <w:szCs w:val="28"/>
          <w:lang w:val="en-US"/>
        </w:rPr>
        <w:t>“To Build a Fire” by Jack London</w:t>
      </w:r>
      <w:r w:rsidR="00540D54" w:rsidRPr="00540D54">
        <w:rPr>
          <w:sz w:val="28"/>
          <w:szCs w:val="28"/>
          <w:lang w:val="en-US"/>
        </w:rPr>
        <w:t>;</w:t>
      </w:r>
    </w:p>
    <w:p w:rsidR="007F3D71" w:rsidRPr="00540D54" w:rsidRDefault="00540D54">
      <w:pPr>
        <w:keepNext/>
        <w:ind w:firstLine="709"/>
        <w:jc w:val="both"/>
        <w:rPr>
          <w:sz w:val="28"/>
          <w:szCs w:val="28"/>
          <w:lang w:val="de-DE"/>
        </w:rPr>
      </w:pPr>
      <w:r>
        <w:rPr>
          <w:sz w:val="28"/>
          <w:szCs w:val="28"/>
          <w:lang w:val="de-DE"/>
        </w:rPr>
        <w:t>“Das Märchen”</w:t>
      </w:r>
      <w:r w:rsidR="007F3D71" w:rsidRPr="007F3D71">
        <w:rPr>
          <w:sz w:val="28"/>
          <w:szCs w:val="28"/>
          <w:lang w:val="de-DE"/>
        </w:rPr>
        <w:t xml:space="preserve"> by Johann Wolfgang von Goethe</w:t>
      </w:r>
      <w:r w:rsidRPr="00540D54">
        <w:rPr>
          <w:sz w:val="28"/>
          <w:szCs w:val="28"/>
          <w:lang w:val="de-DE"/>
        </w:rPr>
        <w:t>;</w:t>
      </w:r>
    </w:p>
    <w:p w:rsidR="007F3D71" w:rsidRPr="00540D54" w:rsidRDefault="007F3D71">
      <w:pPr>
        <w:keepNext/>
        <w:ind w:firstLine="709"/>
        <w:jc w:val="both"/>
        <w:rPr>
          <w:sz w:val="28"/>
          <w:szCs w:val="28"/>
          <w:lang w:val="de-DE"/>
        </w:rPr>
      </w:pPr>
      <w:r w:rsidRPr="00540D54">
        <w:rPr>
          <w:sz w:val="28"/>
          <w:szCs w:val="28"/>
          <w:lang w:val="de-DE"/>
        </w:rPr>
        <w:t>“Die Geschichte von Hyazinth und Rosenblütchen” by Novalis</w:t>
      </w:r>
      <w:r w:rsidR="00540D54" w:rsidRPr="00540D54">
        <w:rPr>
          <w:sz w:val="28"/>
          <w:szCs w:val="28"/>
          <w:lang w:val="de-DE"/>
        </w:rPr>
        <w:t>;</w:t>
      </w:r>
    </w:p>
    <w:p w:rsidR="007F3D71" w:rsidRPr="00540D54" w:rsidRDefault="007F3D71">
      <w:pPr>
        <w:keepNext/>
        <w:ind w:firstLine="709"/>
        <w:jc w:val="both"/>
        <w:rPr>
          <w:sz w:val="28"/>
          <w:szCs w:val="28"/>
          <w:lang w:val="de-DE"/>
        </w:rPr>
      </w:pPr>
      <w:r w:rsidRPr="007F3D71">
        <w:rPr>
          <w:sz w:val="28"/>
          <w:szCs w:val="28"/>
          <w:lang w:val="de-DE"/>
        </w:rPr>
        <w:t>“Der zufriedene Fischer” by Heinrich Böll</w:t>
      </w:r>
      <w:r w:rsidR="00540D54" w:rsidRPr="00540D54">
        <w:rPr>
          <w:sz w:val="28"/>
          <w:szCs w:val="28"/>
          <w:lang w:val="de-DE"/>
        </w:rPr>
        <w:t>;</w:t>
      </w:r>
    </w:p>
    <w:p w:rsidR="007F3D71" w:rsidRPr="00151F19" w:rsidRDefault="007F3D71">
      <w:pPr>
        <w:keepNext/>
        <w:ind w:firstLine="709"/>
        <w:jc w:val="both"/>
        <w:rPr>
          <w:sz w:val="28"/>
          <w:szCs w:val="28"/>
          <w:lang w:val="de-DE"/>
        </w:rPr>
      </w:pPr>
      <w:r w:rsidRPr="00151F19">
        <w:rPr>
          <w:sz w:val="28"/>
          <w:szCs w:val="28"/>
          <w:lang w:val="de-DE"/>
        </w:rPr>
        <w:t>“Skorpion” by Christa Reinig</w:t>
      </w:r>
      <w:r w:rsidR="00540D54" w:rsidRPr="00151F19">
        <w:rPr>
          <w:sz w:val="28"/>
          <w:szCs w:val="28"/>
          <w:lang w:val="de-DE"/>
        </w:rPr>
        <w:t>;</w:t>
      </w:r>
    </w:p>
    <w:p w:rsidR="00540D54" w:rsidRPr="00540D54" w:rsidRDefault="00540D54">
      <w:pPr>
        <w:keepNext/>
        <w:ind w:firstLine="709"/>
        <w:jc w:val="both"/>
        <w:rPr>
          <w:sz w:val="28"/>
          <w:szCs w:val="28"/>
          <w:lang w:val="de-DE"/>
        </w:rPr>
      </w:pPr>
      <w:r w:rsidRPr="00540D54">
        <w:rPr>
          <w:sz w:val="28"/>
          <w:szCs w:val="28"/>
          <w:lang w:val="de-DE"/>
        </w:rPr>
        <w:t>“Eisbären” by Marie Luise Kaschnitz.</w:t>
      </w:r>
    </w:p>
    <w:p w:rsidR="00540D54" w:rsidRPr="00540D54" w:rsidRDefault="00540D54">
      <w:pPr>
        <w:keepNext/>
        <w:ind w:firstLine="709"/>
        <w:jc w:val="both"/>
        <w:rPr>
          <w:sz w:val="28"/>
          <w:szCs w:val="28"/>
          <w:lang w:val="de-DE"/>
        </w:rPr>
      </w:pPr>
    </w:p>
    <w:p w:rsidR="00B740F0" w:rsidRPr="00151F19" w:rsidRDefault="005827EB">
      <w:pPr>
        <w:ind w:firstLine="709"/>
        <w:jc w:val="both"/>
        <w:rPr>
          <w:b/>
          <w:sz w:val="28"/>
          <w:szCs w:val="28"/>
          <w:lang w:val="de-DE"/>
        </w:rPr>
      </w:pPr>
      <w:r w:rsidRPr="00151F19">
        <w:rPr>
          <w:b/>
          <w:sz w:val="28"/>
          <w:szCs w:val="28"/>
          <w:lang w:val="de-DE"/>
        </w:rPr>
        <w:t xml:space="preserve">7. </w:t>
      </w:r>
      <w:r>
        <w:rPr>
          <w:b/>
          <w:sz w:val="28"/>
          <w:szCs w:val="28"/>
        </w:rPr>
        <w:t>Фонд</w:t>
      </w:r>
      <w:r w:rsidRPr="00151F19">
        <w:rPr>
          <w:b/>
          <w:sz w:val="28"/>
          <w:szCs w:val="28"/>
          <w:lang w:val="de-DE"/>
        </w:rPr>
        <w:t xml:space="preserve"> </w:t>
      </w:r>
      <w:r>
        <w:rPr>
          <w:b/>
          <w:sz w:val="28"/>
          <w:szCs w:val="28"/>
        </w:rPr>
        <w:t>оценочных</w:t>
      </w:r>
      <w:r w:rsidRPr="00151F19">
        <w:rPr>
          <w:b/>
          <w:sz w:val="28"/>
          <w:szCs w:val="28"/>
          <w:lang w:val="de-DE"/>
        </w:rPr>
        <w:t xml:space="preserve"> </w:t>
      </w:r>
      <w:r>
        <w:rPr>
          <w:b/>
          <w:sz w:val="28"/>
          <w:szCs w:val="28"/>
        </w:rPr>
        <w:t>средств</w:t>
      </w:r>
      <w:r w:rsidRPr="00151F19">
        <w:rPr>
          <w:b/>
          <w:sz w:val="28"/>
          <w:szCs w:val="28"/>
          <w:lang w:val="de-DE"/>
        </w:rPr>
        <w:t xml:space="preserve"> </w:t>
      </w:r>
      <w:r>
        <w:rPr>
          <w:b/>
          <w:sz w:val="28"/>
          <w:szCs w:val="28"/>
        </w:rPr>
        <w:t>для</w:t>
      </w:r>
      <w:r w:rsidRPr="00151F19">
        <w:rPr>
          <w:b/>
          <w:sz w:val="28"/>
          <w:szCs w:val="28"/>
          <w:lang w:val="de-DE"/>
        </w:rPr>
        <w:t xml:space="preserve"> </w:t>
      </w:r>
      <w:r>
        <w:rPr>
          <w:b/>
          <w:sz w:val="28"/>
          <w:szCs w:val="28"/>
        </w:rPr>
        <w:t>проведения</w:t>
      </w:r>
      <w:r w:rsidRPr="00151F19">
        <w:rPr>
          <w:b/>
          <w:sz w:val="28"/>
          <w:szCs w:val="28"/>
          <w:lang w:val="de-DE"/>
        </w:rPr>
        <w:t xml:space="preserve"> </w:t>
      </w:r>
      <w:r>
        <w:rPr>
          <w:b/>
          <w:sz w:val="28"/>
          <w:szCs w:val="28"/>
        </w:rPr>
        <w:t>промежуточной</w:t>
      </w:r>
      <w:r w:rsidRPr="00151F19">
        <w:rPr>
          <w:b/>
          <w:sz w:val="28"/>
          <w:szCs w:val="28"/>
          <w:lang w:val="de-DE"/>
        </w:rPr>
        <w:t xml:space="preserve"> </w:t>
      </w:r>
      <w:r>
        <w:rPr>
          <w:b/>
          <w:sz w:val="28"/>
          <w:szCs w:val="28"/>
        </w:rPr>
        <w:t>аттестации</w:t>
      </w:r>
      <w:r w:rsidRPr="00151F19">
        <w:rPr>
          <w:b/>
          <w:sz w:val="28"/>
          <w:szCs w:val="28"/>
          <w:lang w:val="de-DE"/>
        </w:rPr>
        <w:t xml:space="preserve"> </w:t>
      </w:r>
      <w:r>
        <w:rPr>
          <w:b/>
          <w:sz w:val="28"/>
          <w:szCs w:val="28"/>
        </w:rPr>
        <w:t>обучающихся</w:t>
      </w:r>
      <w:r w:rsidRPr="00151F19">
        <w:rPr>
          <w:b/>
          <w:sz w:val="28"/>
          <w:szCs w:val="28"/>
          <w:lang w:val="de-DE"/>
        </w:rPr>
        <w:t xml:space="preserve"> </w:t>
      </w:r>
      <w:r>
        <w:rPr>
          <w:b/>
          <w:sz w:val="28"/>
          <w:szCs w:val="28"/>
        </w:rPr>
        <w:t>по</w:t>
      </w:r>
      <w:r w:rsidRPr="00151F19">
        <w:rPr>
          <w:b/>
          <w:sz w:val="28"/>
          <w:szCs w:val="28"/>
          <w:lang w:val="de-DE"/>
        </w:rPr>
        <w:t xml:space="preserve"> </w:t>
      </w:r>
      <w:r>
        <w:rPr>
          <w:b/>
          <w:sz w:val="28"/>
          <w:szCs w:val="28"/>
        </w:rPr>
        <w:t>дисциплине</w:t>
      </w:r>
    </w:p>
    <w:p w:rsidR="00B322BE" w:rsidRPr="00B322BE" w:rsidRDefault="00B322BE" w:rsidP="008E44E6">
      <w:pPr>
        <w:pBdr>
          <w:top w:val="nil"/>
          <w:left w:val="nil"/>
          <w:bottom w:val="nil"/>
          <w:right w:val="nil"/>
          <w:between w:val="nil"/>
        </w:pBdr>
        <w:spacing w:before="1"/>
        <w:ind w:left="542" w:right="544" w:firstLine="707"/>
        <w:jc w:val="both"/>
        <w:rPr>
          <w:color w:val="000000"/>
          <w:sz w:val="28"/>
          <w:szCs w:val="28"/>
        </w:rPr>
      </w:pPr>
      <w:r w:rsidRPr="00B322BE">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322BE">
        <w:rPr>
          <w:b/>
          <w:color w:val="000000"/>
          <w:sz w:val="28"/>
          <w:szCs w:val="28"/>
        </w:rPr>
        <w:t xml:space="preserve"> </w:t>
      </w:r>
      <w:r w:rsidRPr="00B322BE">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322BE" w:rsidRDefault="00B322BE">
      <w:pPr>
        <w:ind w:firstLine="709"/>
        <w:jc w:val="both"/>
        <w:rPr>
          <w:b/>
          <w:sz w:val="28"/>
          <w:szCs w:val="28"/>
        </w:rPr>
      </w:pPr>
    </w:p>
    <w:p w:rsidR="00B740F0" w:rsidRDefault="00B740F0">
      <w:pPr>
        <w:ind w:firstLine="709"/>
        <w:jc w:val="both"/>
        <w:rPr>
          <w:b/>
          <w:sz w:val="28"/>
          <w:szCs w:val="28"/>
        </w:rPr>
      </w:pPr>
    </w:p>
    <w:tbl>
      <w:tblPr>
        <w:tblStyle w:val="a8"/>
        <w:tblW w:w="0" w:type="auto"/>
        <w:tblInd w:w="-318" w:type="dxa"/>
        <w:tblLook w:val="04A0" w:firstRow="1" w:lastRow="0" w:firstColumn="1" w:lastColumn="0" w:noHBand="0" w:noVBand="1"/>
      </w:tblPr>
      <w:tblGrid>
        <w:gridCol w:w="1799"/>
        <w:gridCol w:w="1503"/>
        <w:gridCol w:w="1496"/>
        <w:gridCol w:w="5373"/>
      </w:tblGrid>
      <w:tr w:rsidR="00176956" w:rsidRPr="00FD1E45" w:rsidTr="00C14441">
        <w:tc>
          <w:tcPr>
            <w:tcW w:w="2016" w:type="dxa"/>
          </w:tcPr>
          <w:p w:rsidR="00176132" w:rsidRPr="00BF1E5B" w:rsidRDefault="00176132" w:rsidP="00461361">
            <w:pPr>
              <w:jc w:val="both"/>
              <w:rPr>
                <w:b/>
              </w:rPr>
            </w:pPr>
            <w:r w:rsidRPr="00BF1E5B">
              <w:rPr>
                <w:b/>
              </w:rPr>
              <w:lastRenderedPageBreak/>
              <w:t xml:space="preserve">Наименование компетенции </w:t>
            </w:r>
          </w:p>
        </w:tc>
        <w:tc>
          <w:tcPr>
            <w:tcW w:w="1359" w:type="dxa"/>
          </w:tcPr>
          <w:p w:rsidR="00176132" w:rsidRPr="00BF1E5B" w:rsidRDefault="00176132" w:rsidP="00461361">
            <w:pPr>
              <w:jc w:val="both"/>
              <w:rPr>
                <w:b/>
              </w:rPr>
            </w:pPr>
            <w:r w:rsidRPr="00BF1E5B">
              <w:rPr>
                <w:b/>
              </w:rPr>
              <w:t xml:space="preserve">Наименование  индикаторов достижения компетенции </w:t>
            </w:r>
          </w:p>
        </w:tc>
        <w:tc>
          <w:tcPr>
            <w:tcW w:w="1395" w:type="dxa"/>
          </w:tcPr>
          <w:p w:rsidR="00176132" w:rsidRPr="00BF1E5B" w:rsidRDefault="002923A9" w:rsidP="002923A9">
            <w:pPr>
              <w:rPr>
                <w:b/>
              </w:rPr>
            </w:pPr>
            <w:r w:rsidRPr="00BF1E5B">
              <w:rPr>
                <w:b/>
              </w:rPr>
              <w:t>Результаты обучения (</w:t>
            </w:r>
            <w:r w:rsidR="00176132" w:rsidRPr="00BF1E5B">
              <w:rPr>
                <w:b/>
              </w:rPr>
              <w:t>умения и знания), соотнесенные с индикаторами достижения компетенции</w:t>
            </w:r>
          </w:p>
        </w:tc>
        <w:tc>
          <w:tcPr>
            <w:tcW w:w="5119" w:type="dxa"/>
          </w:tcPr>
          <w:p w:rsidR="00176132" w:rsidRPr="00BF1E5B" w:rsidRDefault="00176132" w:rsidP="00461361">
            <w:pPr>
              <w:jc w:val="both"/>
              <w:rPr>
                <w:b/>
              </w:rPr>
            </w:pPr>
            <w:r w:rsidRPr="00BF1E5B">
              <w:rPr>
                <w:b/>
              </w:rPr>
              <w:t>Типовые контрольные задания</w:t>
            </w:r>
          </w:p>
        </w:tc>
      </w:tr>
      <w:tr w:rsidR="00176956" w:rsidRPr="00C82EB4" w:rsidTr="00C14441">
        <w:tc>
          <w:tcPr>
            <w:tcW w:w="2016" w:type="dxa"/>
          </w:tcPr>
          <w:p w:rsidR="00176132" w:rsidRPr="008E44E6" w:rsidRDefault="002923A9" w:rsidP="00461361">
            <w:pPr>
              <w:jc w:val="both"/>
            </w:pPr>
            <w:r w:rsidRPr="008E44E6">
              <w:t>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p w:rsidR="00BF1E5B" w:rsidRPr="008E44E6" w:rsidRDefault="00BF1E5B" w:rsidP="00461361">
            <w:pPr>
              <w:jc w:val="both"/>
            </w:pPr>
            <w:r w:rsidRPr="008E44E6">
              <w:t>ОПК-3</w:t>
            </w:r>
          </w:p>
        </w:tc>
        <w:tc>
          <w:tcPr>
            <w:tcW w:w="1359" w:type="dxa"/>
          </w:tcPr>
          <w:p w:rsidR="002923A9" w:rsidRPr="008E44E6" w:rsidRDefault="00764F33" w:rsidP="002923A9">
            <w:pPr>
              <w:jc w:val="both"/>
            </w:pPr>
            <w:r w:rsidRPr="008E44E6">
              <w:t xml:space="preserve">1. </w:t>
            </w:r>
            <w:r w:rsidR="002923A9" w:rsidRPr="008E44E6">
              <w:t>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w:t>
            </w:r>
          </w:p>
          <w:p w:rsidR="00176132" w:rsidRPr="008E44E6" w:rsidRDefault="00176132"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CB7E24" w:rsidRPr="008E44E6" w:rsidRDefault="00CB7E24" w:rsidP="00461361">
            <w:pPr>
              <w:jc w:val="both"/>
            </w:pPr>
          </w:p>
          <w:p w:rsidR="00CB7E24" w:rsidRPr="008E44E6" w:rsidRDefault="00CB7E24" w:rsidP="00461361">
            <w:pPr>
              <w:jc w:val="both"/>
            </w:pPr>
          </w:p>
          <w:p w:rsidR="00764F33" w:rsidRPr="008E44E6" w:rsidRDefault="008E44E6" w:rsidP="00461361">
            <w:pPr>
              <w:jc w:val="both"/>
            </w:pPr>
            <w:r w:rsidRPr="008E44E6">
              <w:t>2.</w:t>
            </w:r>
            <w:r w:rsidR="00764F33" w:rsidRPr="008E44E6">
              <w:t>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w:t>
            </w: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8E44E6" w:rsidRPr="008E44E6" w:rsidRDefault="008E44E6" w:rsidP="00461361">
            <w:pPr>
              <w:jc w:val="both"/>
            </w:pPr>
          </w:p>
          <w:p w:rsidR="00764F33" w:rsidRPr="008E44E6" w:rsidRDefault="00764F33" w:rsidP="00764F33">
            <w:pPr>
              <w:jc w:val="both"/>
            </w:pPr>
          </w:p>
          <w:p w:rsidR="00764F33" w:rsidRPr="008E44E6" w:rsidRDefault="008E44E6" w:rsidP="00764F33">
            <w:pPr>
              <w:jc w:val="both"/>
            </w:pPr>
            <w:r w:rsidRPr="008E44E6">
              <w:t>3.</w:t>
            </w:r>
            <w:r w:rsidR="00764F33" w:rsidRPr="008E44E6">
              <w:t xml:space="preserve">Адекватно использует лексико-грамматические и </w:t>
            </w:r>
            <w:r w:rsidR="00764F33" w:rsidRPr="008E44E6">
              <w:lastRenderedPageBreak/>
              <w:t>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w:t>
            </w: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764F33" w:rsidRPr="008E44E6" w:rsidRDefault="00764F33" w:rsidP="00461361">
            <w:pPr>
              <w:jc w:val="both"/>
            </w:pPr>
          </w:p>
          <w:p w:rsidR="008E44E6" w:rsidRPr="008E44E6" w:rsidRDefault="008E44E6" w:rsidP="00461361">
            <w:pPr>
              <w:jc w:val="both"/>
            </w:pPr>
          </w:p>
          <w:p w:rsidR="00764F33" w:rsidRPr="008E44E6" w:rsidRDefault="00764F33" w:rsidP="00461361">
            <w:pPr>
              <w:jc w:val="both"/>
            </w:pPr>
          </w:p>
          <w:p w:rsidR="00764F33" w:rsidRPr="008E44E6" w:rsidRDefault="008E44E6" w:rsidP="00461361">
            <w:pPr>
              <w:jc w:val="both"/>
            </w:pPr>
            <w:r w:rsidRPr="008E44E6">
              <w:t>4.</w:t>
            </w:r>
            <w:r w:rsidR="00764F33" w:rsidRPr="008E44E6">
              <w:t>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1395" w:type="dxa"/>
          </w:tcPr>
          <w:p w:rsidR="002923A9" w:rsidRPr="008E44E6" w:rsidRDefault="002923A9" w:rsidP="002923A9">
            <w:pPr>
              <w:tabs>
                <w:tab w:val="left" w:pos="540"/>
              </w:tabs>
              <w:jc w:val="both"/>
              <w:rPr>
                <w:b/>
              </w:rPr>
            </w:pPr>
            <w:r w:rsidRPr="008E44E6">
              <w:rPr>
                <w:b/>
              </w:rPr>
              <w:lastRenderedPageBreak/>
              <w:t>Знать:</w:t>
            </w:r>
          </w:p>
          <w:p w:rsidR="002923A9" w:rsidRPr="008E44E6" w:rsidRDefault="002923A9" w:rsidP="002923A9">
            <w:pPr>
              <w:tabs>
                <w:tab w:val="left" w:pos="540"/>
              </w:tabs>
            </w:pPr>
            <w:r w:rsidRPr="008E44E6">
              <w:t>коммуникативные, языковые и стилистические нормы;</w:t>
            </w:r>
          </w:p>
          <w:p w:rsidR="00176132" w:rsidRPr="008E44E6" w:rsidRDefault="002923A9" w:rsidP="002923A9">
            <w:pPr>
              <w:jc w:val="both"/>
            </w:pPr>
            <w:r w:rsidRPr="008E44E6">
              <w:t>типологию текстов</w:t>
            </w:r>
          </w:p>
          <w:p w:rsidR="002923A9" w:rsidRPr="008E44E6" w:rsidRDefault="002923A9" w:rsidP="002923A9">
            <w:pPr>
              <w:jc w:val="both"/>
            </w:pPr>
          </w:p>
          <w:p w:rsidR="00C14441" w:rsidRPr="008E44E6" w:rsidRDefault="00C14441" w:rsidP="002923A9">
            <w:pPr>
              <w:tabs>
                <w:tab w:val="left" w:pos="540"/>
              </w:tabs>
            </w:pPr>
          </w:p>
          <w:p w:rsidR="00C14441" w:rsidRPr="008E44E6" w:rsidRDefault="00C14441" w:rsidP="002923A9">
            <w:pPr>
              <w:tabs>
                <w:tab w:val="left" w:pos="540"/>
              </w:tabs>
            </w:pPr>
          </w:p>
          <w:p w:rsidR="00C14441" w:rsidRPr="008E44E6" w:rsidRDefault="00C14441" w:rsidP="002923A9">
            <w:pPr>
              <w:tabs>
                <w:tab w:val="left" w:pos="540"/>
              </w:tabs>
            </w:pPr>
          </w:p>
          <w:p w:rsidR="00C14441" w:rsidRPr="008E44E6" w:rsidRDefault="00C14441" w:rsidP="002923A9">
            <w:pPr>
              <w:tabs>
                <w:tab w:val="left" w:pos="540"/>
              </w:tabs>
            </w:pPr>
          </w:p>
          <w:p w:rsidR="00C14441" w:rsidRDefault="00C14441" w:rsidP="002923A9">
            <w:pPr>
              <w:tabs>
                <w:tab w:val="left" w:pos="540"/>
              </w:tabs>
            </w:pPr>
          </w:p>
          <w:p w:rsidR="00A43914" w:rsidRPr="008E44E6" w:rsidRDefault="00A43914" w:rsidP="002923A9">
            <w:pPr>
              <w:tabs>
                <w:tab w:val="left" w:pos="540"/>
              </w:tabs>
            </w:pPr>
          </w:p>
          <w:p w:rsidR="002923A9" w:rsidRPr="008E44E6" w:rsidRDefault="00C14441" w:rsidP="002923A9">
            <w:pPr>
              <w:tabs>
                <w:tab w:val="left" w:pos="540"/>
              </w:tabs>
            </w:pPr>
            <w:r w:rsidRPr="008E44E6">
              <w:br/>
            </w:r>
            <w:r w:rsidR="002923A9" w:rsidRPr="008E44E6">
              <w:rPr>
                <w:b/>
              </w:rPr>
              <w:t>Уметь:</w:t>
            </w:r>
            <w:r w:rsidR="002923A9" w:rsidRPr="008E44E6">
              <w:br/>
              <w:t>интерпретировать коммуникативные цели высказывания:</w:t>
            </w:r>
            <w:r w:rsidR="002923A9" w:rsidRPr="008E44E6">
              <w:br/>
              <w:t>выявлять релевантную информацию;</w:t>
            </w:r>
            <w:r w:rsidR="002923A9" w:rsidRPr="008E44E6">
              <w:br/>
              <w:t>адекватно идентифицировать принадлежность высказывания к официальному, нейтральному и неофициаль</w:t>
            </w:r>
            <w:r w:rsidR="002923A9" w:rsidRPr="008E44E6">
              <w:lastRenderedPageBreak/>
              <w:t>ному регистрам общения.</w:t>
            </w:r>
          </w:p>
          <w:p w:rsidR="002923A9" w:rsidRPr="008E44E6" w:rsidRDefault="002923A9" w:rsidP="002923A9">
            <w:pPr>
              <w:jc w:val="both"/>
              <w:rPr>
                <w:b/>
                <w:color w:val="FF0000"/>
              </w:rPr>
            </w:pPr>
          </w:p>
          <w:p w:rsidR="00764F33" w:rsidRPr="008E44E6" w:rsidRDefault="00764F33" w:rsidP="002923A9">
            <w:pPr>
              <w:jc w:val="both"/>
              <w:rPr>
                <w:b/>
                <w:color w:val="FF0000"/>
              </w:rPr>
            </w:pPr>
          </w:p>
          <w:p w:rsidR="00764F33" w:rsidRPr="008E44E6" w:rsidRDefault="00764F33" w:rsidP="002923A9">
            <w:pPr>
              <w:jc w:val="both"/>
              <w:rPr>
                <w:b/>
                <w:color w:val="FF0000"/>
              </w:rPr>
            </w:pPr>
          </w:p>
          <w:p w:rsidR="00764F33" w:rsidRPr="008E44E6" w:rsidRDefault="00764F33" w:rsidP="002923A9">
            <w:pPr>
              <w:jc w:val="both"/>
              <w:rPr>
                <w:b/>
                <w:color w:val="FF0000"/>
              </w:rPr>
            </w:pPr>
          </w:p>
          <w:p w:rsidR="00764F33" w:rsidRPr="008E44E6" w:rsidRDefault="00764F33" w:rsidP="002923A9">
            <w:pPr>
              <w:jc w:val="both"/>
              <w:rPr>
                <w:b/>
                <w:color w:val="FF0000"/>
              </w:rPr>
            </w:pPr>
          </w:p>
          <w:p w:rsidR="00764F33" w:rsidRPr="008E44E6" w:rsidRDefault="00764F33" w:rsidP="002923A9">
            <w:pPr>
              <w:jc w:val="both"/>
              <w:rPr>
                <w:b/>
                <w:color w:val="FF0000"/>
              </w:rPr>
            </w:pPr>
          </w:p>
          <w:p w:rsidR="00764F33" w:rsidRPr="008E44E6" w:rsidRDefault="00764F33" w:rsidP="002923A9">
            <w:pPr>
              <w:jc w:val="both"/>
              <w:rPr>
                <w:b/>
                <w:color w:val="FF0000"/>
              </w:rPr>
            </w:pPr>
          </w:p>
          <w:p w:rsidR="00764F33" w:rsidRPr="008E44E6" w:rsidRDefault="00764F33" w:rsidP="002923A9">
            <w:pPr>
              <w:jc w:val="both"/>
              <w:rPr>
                <w:b/>
                <w:color w:val="FF0000"/>
              </w:rPr>
            </w:pPr>
          </w:p>
          <w:p w:rsidR="00764F33" w:rsidRPr="008E44E6" w:rsidRDefault="00764F33" w:rsidP="002923A9">
            <w:pPr>
              <w:jc w:val="both"/>
              <w:rPr>
                <w:b/>
                <w:color w:val="FF0000"/>
              </w:rPr>
            </w:pPr>
          </w:p>
          <w:p w:rsidR="00764F33" w:rsidRPr="008E44E6" w:rsidRDefault="00764F33" w:rsidP="00764F33">
            <w:pPr>
              <w:tabs>
                <w:tab w:val="left" w:pos="608"/>
              </w:tabs>
              <w:spacing w:before="240"/>
            </w:pPr>
            <w:r w:rsidRPr="008E44E6">
              <w:rPr>
                <w:b/>
              </w:rPr>
              <w:t>Знать:</w:t>
            </w:r>
            <w:r w:rsidRPr="008E44E6">
              <w:br/>
              <w:t>семантическое и коннотационное многообразие языковых единиц.</w:t>
            </w:r>
          </w:p>
          <w:p w:rsidR="00764F33" w:rsidRPr="008E44E6" w:rsidRDefault="00764F33" w:rsidP="00764F33">
            <w:pPr>
              <w:tabs>
                <w:tab w:val="left" w:pos="608"/>
              </w:tabs>
              <w:spacing w:before="240"/>
            </w:pPr>
            <w:r w:rsidRPr="008E44E6">
              <w:rPr>
                <w:b/>
              </w:rPr>
              <w:t>Уметь:</w:t>
            </w:r>
            <w:r w:rsidRPr="008E44E6">
              <w:rPr>
                <w:b/>
              </w:rPr>
              <w:br/>
            </w:r>
            <w:r w:rsidRPr="008E44E6">
              <w:t>передавать семантическую информацию, а также стилистическую и культурную коннотацию языковых единиц, используемых в устной и письменной коммуникации.</w:t>
            </w:r>
          </w:p>
          <w:p w:rsidR="00764F33" w:rsidRPr="008E44E6" w:rsidRDefault="00764F33" w:rsidP="00764F33">
            <w:pPr>
              <w:tabs>
                <w:tab w:val="left" w:pos="608"/>
              </w:tabs>
              <w:spacing w:before="240"/>
            </w:pPr>
          </w:p>
          <w:p w:rsidR="00764F33" w:rsidRPr="008E44E6" w:rsidRDefault="00764F33" w:rsidP="00764F33">
            <w:pPr>
              <w:tabs>
                <w:tab w:val="left" w:pos="608"/>
              </w:tabs>
              <w:spacing w:before="240"/>
            </w:pPr>
          </w:p>
          <w:p w:rsidR="00764F33" w:rsidRPr="008E44E6" w:rsidRDefault="00764F33" w:rsidP="00764F33">
            <w:pPr>
              <w:tabs>
                <w:tab w:val="left" w:pos="608"/>
              </w:tabs>
              <w:spacing w:before="240"/>
            </w:pPr>
            <w:r w:rsidRPr="008E44E6">
              <w:rPr>
                <w:b/>
              </w:rPr>
              <w:t>Знать:</w:t>
            </w:r>
            <w:r w:rsidRPr="008E44E6">
              <w:rPr>
                <w:b/>
              </w:rPr>
              <w:br/>
            </w:r>
            <w:r w:rsidRPr="008E44E6">
              <w:t>лексико-грамматические и фонетические средства организаци</w:t>
            </w:r>
            <w:r w:rsidRPr="008E44E6">
              <w:lastRenderedPageBreak/>
              <w:t xml:space="preserve">и целого текста; способы их сочетания для создания цельного высказывания. </w:t>
            </w:r>
          </w:p>
          <w:p w:rsidR="00764F33" w:rsidRPr="008E44E6" w:rsidRDefault="00764F33" w:rsidP="00764F33">
            <w:pPr>
              <w:tabs>
                <w:tab w:val="left" w:pos="608"/>
              </w:tabs>
              <w:spacing w:before="240"/>
            </w:pPr>
          </w:p>
          <w:p w:rsidR="00764F33" w:rsidRPr="008E44E6" w:rsidRDefault="00764F33" w:rsidP="00764F33">
            <w:pPr>
              <w:tabs>
                <w:tab w:val="left" w:pos="608"/>
              </w:tabs>
              <w:spacing w:before="240"/>
            </w:pPr>
          </w:p>
          <w:p w:rsidR="00764F33" w:rsidRPr="008E44E6" w:rsidRDefault="00764F33" w:rsidP="00764F33">
            <w:pPr>
              <w:tabs>
                <w:tab w:val="left" w:pos="608"/>
              </w:tabs>
              <w:spacing w:before="240"/>
            </w:pPr>
          </w:p>
          <w:p w:rsidR="00764F33" w:rsidRPr="008E44E6" w:rsidRDefault="00764F33" w:rsidP="00764F33">
            <w:pPr>
              <w:tabs>
                <w:tab w:val="left" w:pos="608"/>
              </w:tabs>
              <w:spacing w:before="240"/>
            </w:pPr>
          </w:p>
          <w:p w:rsidR="00764F33" w:rsidRPr="008E44E6" w:rsidRDefault="00764F33" w:rsidP="00764F33">
            <w:pPr>
              <w:tabs>
                <w:tab w:val="left" w:pos="608"/>
              </w:tabs>
              <w:spacing w:before="240"/>
            </w:pPr>
          </w:p>
          <w:p w:rsidR="00764F33" w:rsidRPr="008E44E6" w:rsidRDefault="00764F33" w:rsidP="00764F33">
            <w:pPr>
              <w:tabs>
                <w:tab w:val="left" w:pos="608"/>
              </w:tabs>
              <w:spacing w:before="240"/>
            </w:pPr>
          </w:p>
          <w:p w:rsidR="00764F33" w:rsidRPr="008E44E6" w:rsidRDefault="00764F33" w:rsidP="00764F33">
            <w:pPr>
              <w:tabs>
                <w:tab w:val="left" w:pos="608"/>
              </w:tabs>
              <w:spacing w:before="240"/>
            </w:pPr>
          </w:p>
          <w:p w:rsidR="00764F33" w:rsidRPr="008E44E6" w:rsidRDefault="00764F33" w:rsidP="00764F33">
            <w:pPr>
              <w:tabs>
                <w:tab w:val="left" w:pos="608"/>
              </w:tabs>
              <w:spacing w:before="240"/>
            </w:pPr>
          </w:p>
          <w:p w:rsidR="00764F33" w:rsidRPr="008E44E6" w:rsidRDefault="00764F33" w:rsidP="00764F33">
            <w:pPr>
              <w:tabs>
                <w:tab w:val="left" w:pos="608"/>
              </w:tabs>
              <w:spacing w:before="240"/>
            </w:pPr>
          </w:p>
          <w:p w:rsidR="00764F33" w:rsidRPr="008E44E6" w:rsidRDefault="00764F33" w:rsidP="00764F33">
            <w:pPr>
              <w:tabs>
                <w:tab w:val="left" w:pos="608"/>
              </w:tabs>
              <w:spacing w:before="240"/>
            </w:pPr>
          </w:p>
          <w:p w:rsidR="00764F33" w:rsidRPr="008E44E6" w:rsidRDefault="00764F33" w:rsidP="00764F33">
            <w:pPr>
              <w:tabs>
                <w:tab w:val="left" w:pos="608"/>
              </w:tabs>
              <w:spacing w:before="240"/>
            </w:pPr>
          </w:p>
          <w:p w:rsidR="00764F33" w:rsidRPr="008E44E6" w:rsidRDefault="00764F33" w:rsidP="00764F33">
            <w:pPr>
              <w:tabs>
                <w:tab w:val="left" w:pos="608"/>
              </w:tabs>
              <w:spacing w:before="240"/>
            </w:pPr>
          </w:p>
          <w:p w:rsidR="00764F33" w:rsidRPr="008E44E6" w:rsidRDefault="00764F33" w:rsidP="00764F33">
            <w:pPr>
              <w:tabs>
                <w:tab w:val="left" w:pos="608"/>
              </w:tabs>
              <w:spacing w:before="240"/>
            </w:pPr>
          </w:p>
          <w:p w:rsidR="00764F33" w:rsidRPr="008E44E6" w:rsidRDefault="00764F33" w:rsidP="00764F33">
            <w:pPr>
              <w:tabs>
                <w:tab w:val="left" w:pos="608"/>
              </w:tabs>
              <w:spacing w:before="240"/>
            </w:pPr>
          </w:p>
          <w:p w:rsidR="00764F33" w:rsidRPr="008E44E6" w:rsidRDefault="00764F33" w:rsidP="00764F33">
            <w:pPr>
              <w:tabs>
                <w:tab w:val="left" w:pos="608"/>
              </w:tabs>
              <w:spacing w:before="240"/>
            </w:pPr>
          </w:p>
          <w:p w:rsidR="00CB7E24" w:rsidRPr="008E44E6" w:rsidRDefault="00CB7E24" w:rsidP="00764F33">
            <w:pPr>
              <w:tabs>
                <w:tab w:val="left" w:pos="608"/>
              </w:tabs>
              <w:spacing w:before="240"/>
              <w:rPr>
                <w:b/>
              </w:rPr>
            </w:pPr>
          </w:p>
          <w:p w:rsidR="00764F33" w:rsidRPr="008E44E6" w:rsidRDefault="00764F33" w:rsidP="00764F33">
            <w:pPr>
              <w:tabs>
                <w:tab w:val="left" w:pos="608"/>
              </w:tabs>
              <w:spacing w:before="240"/>
            </w:pPr>
            <w:r w:rsidRPr="008E44E6">
              <w:rPr>
                <w:b/>
              </w:rPr>
              <w:t>Уметь:</w:t>
            </w:r>
            <w:r w:rsidRPr="008E44E6">
              <w:rPr>
                <w:b/>
              </w:rPr>
              <w:br/>
            </w:r>
            <w:r w:rsidRPr="008E44E6">
              <w:t xml:space="preserve">использовать лексико-грамматические и фонетические средства организации целого текста с соблюдением </w:t>
            </w:r>
            <w:r w:rsidRPr="008E44E6">
              <w:lastRenderedPageBreak/>
              <w:t>семантической, коммуникативной и структурной преемственности между частями устного и /или письменного высказывания.</w:t>
            </w:r>
          </w:p>
          <w:p w:rsidR="00BF33EA" w:rsidRPr="008E44E6" w:rsidRDefault="00BF33EA" w:rsidP="00BF33EA">
            <w:pPr>
              <w:tabs>
                <w:tab w:val="left" w:pos="608"/>
              </w:tabs>
              <w:spacing w:before="240"/>
            </w:pPr>
            <w:r w:rsidRPr="008E44E6">
              <w:rPr>
                <w:b/>
              </w:rPr>
              <w:t>Знать:</w:t>
            </w:r>
            <w:r w:rsidRPr="008E44E6">
              <w:br/>
              <w:t>средства логической связи в устных и/или письменных текстах.</w:t>
            </w:r>
          </w:p>
          <w:p w:rsidR="00BF33EA" w:rsidRPr="008E44E6" w:rsidRDefault="00BF33EA" w:rsidP="00BF33EA">
            <w:pPr>
              <w:tabs>
                <w:tab w:val="left" w:pos="608"/>
              </w:tabs>
              <w:spacing w:before="240"/>
              <w:rPr>
                <w:b/>
              </w:rPr>
            </w:pPr>
          </w:p>
          <w:p w:rsidR="00BF33EA" w:rsidRPr="008E44E6" w:rsidRDefault="00BF33EA" w:rsidP="00BF33EA">
            <w:pPr>
              <w:tabs>
                <w:tab w:val="left" w:pos="608"/>
              </w:tabs>
              <w:spacing w:before="240"/>
              <w:rPr>
                <w:b/>
              </w:rPr>
            </w:pPr>
          </w:p>
          <w:p w:rsidR="00BF33EA" w:rsidRPr="008E44E6" w:rsidRDefault="00BF33EA" w:rsidP="00BF33EA">
            <w:pPr>
              <w:tabs>
                <w:tab w:val="left" w:pos="608"/>
              </w:tabs>
              <w:spacing w:before="240"/>
              <w:rPr>
                <w:b/>
              </w:rPr>
            </w:pPr>
          </w:p>
          <w:p w:rsidR="00BF33EA" w:rsidRPr="008E44E6" w:rsidRDefault="00BF33EA" w:rsidP="00BF33EA">
            <w:pPr>
              <w:tabs>
                <w:tab w:val="left" w:pos="608"/>
              </w:tabs>
              <w:spacing w:before="240"/>
              <w:rPr>
                <w:b/>
              </w:rPr>
            </w:pPr>
          </w:p>
          <w:p w:rsidR="00BF33EA" w:rsidRPr="008E44E6" w:rsidRDefault="00BF33EA" w:rsidP="00BF33EA">
            <w:pPr>
              <w:tabs>
                <w:tab w:val="left" w:pos="608"/>
              </w:tabs>
              <w:spacing w:before="240"/>
              <w:rPr>
                <w:b/>
              </w:rPr>
            </w:pPr>
          </w:p>
          <w:p w:rsidR="00764F33" w:rsidRPr="008E44E6" w:rsidRDefault="00BF33EA" w:rsidP="00BF33EA">
            <w:pPr>
              <w:tabs>
                <w:tab w:val="left" w:pos="608"/>
              </w:tabs>
              <w:spacing w:before="240"/>
            </w:pPr>
            <w:r w:rsidRPr="008E44E6">
              <w:rPr>
                <w:b/>
              </w:rPr>
              <w:t>Уметь:</w:t>
            </w:r>
            <w:r w:rsidRPr="008E44E6">
              <w:br/>
              <w:t>использовать средства логической связи в устных и/или письменных текстах для создания смысловой и структурной завершенности высказыван</w:t>
            </w:r>
            <w:r w:rsidRPr="008E44E6">
              <w:lastRenderedPageBreak/>
              <w:t>ия.</w:t>
            </w:r>
          </w:p>
          <w:p w:rsidR="00764F33" w:rsidRPr="008E44E6" w:rsidRDefault="00764F33" w:rsidP="00764F33">
            <w:pPr>
              <w:tabs>
                <w:tab w:val="left" w:pos="608"/>
              </w:tabs>
              <w:spacing w:before="240"/>
            </w:pPr>
          </w:p>
          <w:p w:rsidR="00764F33" w:rsidRPr="008E44E6" w:rsidRDefault="00764F33" w:rsidP="00764F33">
            <w:pPr>
              <w:tabs>
                <w:tab w:val="left" w:pos="608"/>
              </w:tabs>
              <w:spacing w:before="240"/>
            </w:pPr>
          </w:p>
          <w:p w:rsidR="00764F33" w:rsidRPr="008E44E6" w:rsidRDefault="00764F33" w:rsidP="00764F33">
            <w:pPr>
              <w:tabs>
                <w:tab w:val="left" w:pos="608"/>
              </w:tabs>
              <w:spacing w:before="240"/>
            </w:pPr>
          </w:p>
          <w:p w:rsidR="00764F33" w:rsidRPr="008E44E6" w:rsidRDefault="00764F33" w:rsidP="002923A9">
            <w:pPr>
              <w:jc w:val="both"/>
              <w:rPr>
                <w:b/>
                <w:color w:val="FF0000"/>
              </w:rPr>
            </w:pPr>
          </w:p>
        </w:tc>
        <w:tc>
          <w:tcPr>
            <w:tcW w:w="5119" w:type="dxa"/>
          </w:tcPr>
          <w:p w:rsidR="002923A9" w:rsidRPr="008E44E6" w:rsidRDefault="002923A9" w:rsidP="002923A9">
            <w:pPr>
              <w:keepNext/>
            </w:pPr>
            <w:r w:rsidRPr="008E44E6">
              <w:lastRenderedPageBreak/>
              <w:t>На основе изученных первоисточников и словарных материалов составьте обобщающую таблицу, иллюстрирующую основные характеристик и свойства текста, входящие в предмет изучения лингвистической теории и смежных дисциплин. Сделайте вывод о предмете изучения текста в лингвистике.</w:t>
            </w:r>
          </w:p>
          <w:tbl>
            <w:tblPr>
              <w:tblStyle w:val="af8"/>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8"/>
              <w:gridCol w:w="1317"/>
              <w:gridCol w:w="1516"/>
              <w:gridCol w:w="945"/>
              <w:gridCol w:w="1011"/>
            </w:tblGrid>
            <w:tr w:rsidR="00176956" w:rsidRPr="008E44E6" w:rsidTr="00176956">
              <w:tc>
                <w:tcPr>
                  <w:tcW w:w="347" w:type="dxa"/>
                </w:tcPr>
                <w:p w:rsidR="00176956" w:rsidRPr="008E44E6" w:rsidRDefault="00176956" w:rsidP="00176956">
                  <w:pPr>
                    <w:keepNext/>
                    <w:ind w:left="-9"/>
                  </w:pPr>
                  <w:r w:rsidRPr="008E44E6">
                    <w:t>№</w:t>
                  </w:r>
                </w:p>
              </w:tc>
              <w:tc>
                <w:tcPr>
                  <w:tcW w:w="689" w:type="dxa"/>
                </w:tcPr>
                <w:p w:rsidR="00176956" w:rsidRPr="008E44E6" w:rsidRDefault="00176956" w:rsidP="00176956">
                  <w:pPr>
                    <w:pBdr>
                      <w:top w:val="nil"/>
                      <w:left w:val="nil"/>
                      <w:bottom w:val="nil"/>
                      <w:right w:val="nil"/>
                      <w:between w:val="nil"/>
                    </w:pBdr>
                    <w:ind w:right="-69"/>
                    <w:rPr>
                      <w:color w:val="000000"/>
                    </w:rPr>
                  </w:pPr>
                  <w:r w:rsidRPr="008E44E6">
                    <w:rPr>
                      <w:color w:val="000000"/>
                    </w:rPr>
                    <w:t xml:space="preserve">Лингвистическая теория текста </w:t>
                  </w:r>
                </w:p>
                <w:p w:rsidR="00176956" w:rsidRPr="008E44E6" w:rsidRDefault="00176956" w:rsidP="00F3529C">
                  <w:pPr>
                    <w:keepNext/>
                  </w:pPr>
                </w:p>
              </w:tc>
              <w:tc>
                <w:tcPr>
                  <w:tcW w:w="1399" w:type="dxa"/>
                </w:tcPr>
                <w:p w:rsidR="00176956" w:rsidRPr="008E44E6" w:rsidRDefault="00176956" w:rsidP="00F3529C">
                  <w:pPr>
                    <w:pBdr>
                      <w:top w:val="nil"/>
                      <w:left w:val="nil"/>
                      <w:bottom w:val="nil"/>
                      <w:right w:val="nil"/>
                      <w:between w:val="nil"/>
                    </w:pBdr>
                    <w:rPr>
                      <w:color w:val="000000"/>
                    </w:rPr>
                  </w:pPr>
                  <w:r w:rsidRPr="008E44E6">
                    <w:rPr>
                      <w:color w:val="000000"/>
                    </w:rPr>
                    <w:t xml:space="preserve">Литературоведение </w:t>
                  </w:r>
                </w:p>
                <w:p w:rsidR="00176956" w:rsidRPr="008E44E6" w:rsidRDefault="00176956" w:rsidP="00F3529C">
                  <w:pPr>
                    <w:keepNext/>
                  </w:pPr>
                </w:p>
              </w:tc>
              <w:tc>
                <w:tcPr>
                  <w:tcW w:w="878" w:type="dxa"/>
                </w:tcPr>
                <w:p w:rsidR="00176956" w:rsidRPr="008E44E6" w:rsidRDefault="00176956" w:rsidP="00F3529C">
                  <w:pPr>
                    <w:pBdr>
                      <w:top w:val="nil"/>
                      <w:left w:val="nil"/>
                      <w:bottom w:val="nil"/>
                      <w:right w:val="nil"/>
                      <w:between w:val="nil"/>
                    </w:pBdr>
                    <w:rPr>
                      <w:color w:val="000000"/>
                    </w:rPr>
                  </w:pPr>
                  <w:r w:rsidRPr="008E44E6">
                    <w:rPr>
                      <w:color w:val="000000"/>
                    </w:rPr>
                    <w:t xml:space="preserve">Семиотика и теория искусства </w:t>
                  </w:r>
                </w:p>
                <w:p w:rsidR="00176956" w:rsidRPr="008E44E6" w:rsidRDefault="00176956" w:rsidP="00F3529C">
                  <w:pPr>
                    <w:keepNext/>
                  </w:pPr>
                </w:p>
              </w:tc>
              <w:tc>
                <w:tcPr>
                  <w:tcW w:w="938" w:type="dxa"/>
                </w:tcPr>
                <w:p w:rsidR="00176956" w:rsidRPr="008E44E6" w:rsidRDefault="00176956" w:rsidP="00F3529C">
                  <w:pPr>
                    <w:pBdr>
                      <w:top w:val="nil"/>
                      <w:left w:val="nil"/>
                      <w:bottom w:val="nil"/>
                      <w:right w:val="nil"/>
                      <w:between w:val="nil"/>
                    </w:pBdr>
                    <w:rPr>
                      <w:color w:val="000000"/>
                    </w:rPr>
                  </w:pPr>
                  <w:r w:rsidRPr="008E44E6">
                    <w:rPr>
                      <w:color w:val="000000"/>
                    </w:rPr>
                    <w:t xml:space="preserve">Психология </w:t>
                  </w:r>
                </w:p>
                <w:p w:rsidR="00176956" w:rsidRPr="008E44E6" w:rsidRDefault="00176956" w:rsidP="00F3529C">
                  <w:pPr>
                    <w:keepNext/>
                  </w:pPr>
                </w:p>
              </w:tc>
            </w:tr>
            <w:tr w:rsidR="00176956" w:rsidRPr="008E44E6" w:rsidTr="00176956">
              <w:tc>
                <w:tcPr>
                  <w:tcW w:w="347" w:type="dxa"/>
                </w:tcPr>
                <w:p w:rsidR="00176956" w:rsidRPr="008E44E6" w:rsidRDefault="00176956" w:rsidP="00F3529C">
                  <w:pPr>
                    <w:keepNext/>
                  </w:pPr>
                  <w:r w:rsidRPr="008E44E6">
                    <w:t>1</w:t>
                  </w:r>
                </w:p>
              </w:tc>
              <w:tc>
                <w:tcPr>
                  <w:tcW w:w="689" w:type="dxa"/>
                </w:tcPr>
                <w:p w:rsidR="00176956" w:rsidRPr="008E44E6" w:rsidRDefault="00176956" w:rsidP="00F3529C">
                  <w:pPr>
                    <w:keepNext/>
                  </w:pPr>
                </w:p>
              </w:tc>
              <w:tc>
                <w:tcPr>
                  <w:tcW w:w="1399" w:type="dxa"/>
                </w:tcPr>
                <w:p w:rsidR="00176956" w:rsidRPr="008E44E6" w:rsidRDefault="00176956" w:rsidP="00F3529C">
                  <w:pPr>
                    <w:keepNext/>
                  </w:pPr>
                </w:p>
              </w:tc>
              <w:tc>
                <w:tcPr>
                  <w:tcW w:w="878" w:type="dxa"/>
                </w:tcPr>
                <w:p w:rsidR="00176956" w:rsidRPr="008E44E6" w:rsidRDefault="00176956" w:rsidP="00F3529C">
                  <w:pPr>
                    <w:keepNext/>
                  </w:pPr>
                </w:p>
              </w:tc>
              <w:tc>
                <w:tcPr>
                  <w:tcW w:w="938" w:type="dxa"/>
                </w:tcPr>
                <w:p w:rsidR="00176956" w:rsidRPr="008E44E6" w:rsidRDefault="00176956" w:rsidP="00F3529C">
                  <w:pPr>
                    <w:keepNext/>
                  </w:pPr>
                </w:p>
              </w:tc>
            </w:tr>
          </w:tbl>
          <w:p w:rsidR="00764F33" w:rsidRPr="008E44E6" w:rsidRDefault="00764F33" w:rsidP="00C14441">
            <w:pPr>
              <w:keepNext/>
              <w:ind w:firstLine="709"/>
            </w:pPr>
          </w:p>
          <w:p w:rsidR="00C14441" w:rsidRPr="008E44E6" w:rsidRDefault="00C14441" w:rsidP="00C14441">
            <w:pPr>
              <w:keepNext/>
              <w:ind w:firstLine="709"/>
            </w:pPr>
            <w:r w:rsidRPr="008E44E6">
              <w:br/>
              <w:t>Преобразуйте запись устного рассказа в письменный текст (предназначенный для опубликования). Отметьте типичные преобразования, которые произошли в организации текста и в его языковом представлении. Оформите свои наблюдения в виде таблицы.</w:t>
            </w:r>
          </w:p>
          <w:tbl>
            <w:tblPr>
              <w:tblStyle w:val="af9"/>
              <w:tblW w:w="491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4"/>
              <w:gridCol w:w="1701"/>
              <w:gridCol w:w="2551"/>
            </w:tblGrid>
            <w:tr w:rsidR="00C14441" w:rsidRPr="008E44E6" w:rsidTr="00C14441">
              <w:tc>
                <w:tcPr>
                  <w:tcW w:w="664" w:type="dxa"/>
                </w:tcPr>
                <w:p w:rsidR="00C14441" w:rsidRPr="008E44E6" w:rsidRDefault="00C14441" w:rsidP="00C14441">
                  <w:pPr>
                    <w:keepNext/>
                    <w:ind w:firstLine="279"/>
                  </w:pPr>
                  <w:r w:rsidRPr="008E44E6">
                    <w:t>№</w:t>
                  </w:r>
                </w:p>
              </w:tc>
              <w:tc>
                <w:tcPr>
                  <w:tcW w:w="1701" w:type="dxa"/>
                </w:tcPr>
                <w:p w:rsidR="00C14441" w:rsidRPr="008E44E6" w:rsidRDefault="00C14441" w:rsidP="00C14441">
                  <w:pPr>
                    <w:keepNext/>
                    <w:ind w:firstLine="709"/>
                  </w:pPr>
                  <w:r w:rsidRPr="008E44E6">
                    <w:t xml:space="preserve">Устная форма реализации текста </w:t>
                  </w:r>
                </w:p>
                <w:p w:rsidR="00C14441" w:rsidRPr="008E44E6" w:rsidRDefault="00C14441" w:rsidP="00C14441">
                  <w:pPr>
                    <w:keepNext/>
                    <w:ind w:firstLine="709"/>
                  </w:pPr>
                </w:p>
              </w:tc>
              <w:tc>
                <w:tcPr>
                  <w:tcW w:w="2551" w:type="dxa"/>
                </w:tcPr>
                <w:p w:rsidR="00C14441" w:rsidRPr="008E44E6" w:rsidRDefault="00C14441" w:rsidP="00C14441">
                  <w:pPr>
                    <w:keepNext/>
                    <w:ind w:firstLine="709"/>
                  </w:pPr>
                  <w:r w:rsidRPr="008E44E6">
                    <w:t xml:space="preserve">Письменная форма реализации текста </w:t>
                  </w:r>
                </w:p>
                <w:p w:rsidR="00C14441" w:rsidRPr="008E44E6" w:rsidRDefault="00C14441" w:rsidP="00C14441">
                  <w:pPr>
                    <w:keepNext/>
                    <w:ind w:firstLine="709"/>
                  </w:pPr>
                </w:p>
              </w:tc>
            </w:tr>
            <w:tr w:rsidR="00C14441" w:rsidRPr="008E44E6" w:rsidTr="00C14441">
              <w:tc>
                <w:tcPr>
                  <w:tcW w:w="664" w:type="dxa"/>
                </w:tcPr>
                <w:p w:rsidR="00C14441" w:rsidRPr="008E44E6" w:rsidRDefault="00C14441" w:rsidP="00C14441">
                  <w:pPr>
                    <w:keepNext/>
                    <w:ind w:firstLine="709"/>
                  </w:pPr>
                </w:p>
              </w:tc>
              <w:tc>
                <w:tcPr>
                  <w:tcW w:w="1701" w:type="dxa"/>
                </w:tcPr>
                <w:p w:rsidR="00C14441" w:rsidRPr="008E44E6" w:rsidRDefault="00C14441" w:rsidP="00C14441">
                  <w:pPr>
                    <w:keepNext/>
                    <w:ind w:firstLine="709"/>
                  </w:pPr>
                </w:p>
              </w:tc>
              <w:tc>
                <w:tcPr>
                  <w:tcW w:w="2551" w:type="dxa"/>
                </w:tcPr>
                <w:p w:rsidR="00C14441" w:rsidRPr="008E44E6" w:rsidRDefault="00C14441" w:rsidP="00C14441">
                  <w:pPr>
                    <w:keepNext/>
                    <w:ind w:firstLine="709"/>
                  </w:pPr>
                </w:p>
              </w:tc>
            </w:tr>
          </w:tbl>
          <w:p w:rsidR="00C14441" w:rsidRPr="008E44E6" w:rsidRDefault="00C14441" w:rsidP="00C14441">
            <w:pPr>
              <w:keepNext/>
              <w:ind w:firstLine="709"/>
            </w:pPr>
            <w:r w:rsidRPr="008E44E6">
              <w:t xml:space="preserve">(…) Наша группа выехала проводить семинары в Приморском крае (рассказ о составе группы, о том, кто и где читал лекции) / Значит, мы там тоже читали все лекции / очень хорошая такая аудитория, там прекрасно просто // Ну и было много очень интересного / если надо, я расскажу / значит… / ну, во-первых / я уже дочке рассказывала / потому что я пока в шестом классе слышала такие слова / как бухта «Золотой рог» / и японское море и так далее // А тут открывала / у меня гостиница стояла на берегу этого залива / и </w:t>
            </w:r>
            <w:r w:rsidRPr="008E44E6">
              <w:lastRenderedPageBreak/>
              <w:t>поскольку время сильно отличалось от Саратовского / потому я плохо спала никак не могла там приспособиться день и ночь перепутала / и вот ночью я встала открыла шторы / у себя в номере и видела со-ве-рше-е-енно необыкновенную бухту // Там цвет / это же океан / там совсем другой цвет воды // И притом-то бухта / она живая круглые сутки/ и вся светится / вся в огнях // Ну а потом как мы ехали в Находку / то ээ во-первых такие яркие впечатления мы останавливались на берегу уже непосредственно</w:t>
            </w:r>
          </w:p>
          <w:p w:rsidR="002923A9" w:rsidRPr="008E44E6" w:rsidRDefault="002923A9" w:rsidP="002923A9">
            <w:pPr>
              <w:keepNext/>
              <w:ind w:firstLine="709"/>
            </w:pPr>
          </w:p>
          <w:p w:rsidR="00176132" w:rsidRPr="008E44E6" w:rsidRDefault="00176132" w:rsidP="00461361">
            <w:pPr>
              <w:jc w:val="both"/>
              <w:rPr>
                <w:b/>
                <w:color w:val="FF0000"/>
              </w:rPr>
            </w:pPr>
          </w:p>
          <w:p w:rsidR="00764F33" w:rsidRPr="008E44E6" w:rsidRDefault="00764F33" w:rsidP="00461361">
            <w:pPr>
              <w:jc w:val="both"/>
            </w:pPr>
            <w:r w:rsidRPr="008E44E6">
              <w:t>Определите стилистическую окраску слов и подберите к ним синонимы иной стилистической окраски:</w:t>
            </w:r>
          </w:p>
          <w:p w:rsidR="00764F33" w:rsidRPr="008E44E6" w:rsidRDefault="00764F33" w:rsidP="00461361">
            <w:pPr>
              <w:jc w:val="both"/>
              <w:rPr>
                <w:b/>
                <w:color w:val="FF0000"/>
              </w:rPr>
            </w:pPr>
            <w:r w:rsidRPr="008E44E6">
              <w:t>Болезнь, драться, брести, рукоплескать, ничегонеделание, воин, ввалиться, изгнать, бояться, лентяй, настойчивый, необразованный, здешний.</w:t>
            </w:r>
          </w:p>
          <w:p w:rsidR="00176132" w:rsidRPr="008E44E6" w:rsidRDefault="00176132" w:rsidP="00461361">
            <w:pPr>
              <w:jc w:val="both"/>
              <w:rPr>
                <w:b/>
                <w:color w:val="FF0000"/>
              </w:rPr>
            </w:pPr>
          </w:p>
          <w:p w:rsidR="00764F33" w:rsidRPr="008E44E6" w:rsidRDefault="00764F33" w:rsidP="00461361">
            <w:pPr>
              <w:jc w:val="both"/>
              <w:rPr>
                <w:b/>
                <w:color w:val="FF0000"/>
              </w:rPr>
            </w:pPr>
          </w:p>
          <w:p w:rsidR="00764F33" w:rsidRPr="008E44E6" w:rsidRDefault="00764F33" w:rsidP="00461361">
            <w:pPr>
              <w:jc w:val="both"/>
              <w:rPr>
                <w:b/>
                <w:color w:val="FF0000"/>
              </w:rPr>
            </w:pPr>
          </w:p>
          <w:p w:rsidR="00764F33" w:rsidRPr="008E44E6" w:rsidRDefault="00764F33" w:rsidP="00461361">
            <w:pPr>
              <w:jc w:val="both"/>
            </w:pPr>
            <w:r w:rsidRPr="008E44E6">
              <w:t xml:space="preserve">Подберите синонимы к выделенным словам. Обратите внимание, что грамматически предложения могут измениться. Изменится ли стиль? </w:t>
            </w:r>
          </w:p>
          <w:p w:rsidR="00764F33" w:rsidRPr="008E44E6" w:rsidRDefault="00764F33" w:rsidP="00461361">
            <w:pPr>
              <w:jc w:val="both"/>
              <w:rPr>
                <w:b/>
                <w:color w:val="FF0000"/>
              </w:rPr>
            </w:pPr>
            <w:r w:rsidRPr="008E44E6">
              <w:t>1. Мы применили всякие методы исследования. 2. Когда умер А.С.Пушкин? 3. Недалеко от нашего дома находится базар. 4. Он вдруг почувствовал резкую боль. 5. Журналисты задавали президенту различные вопросы. 6. Он любил думать о смысле жизни. 7. Он пока не женат. 8. У меня появились непредвиденные проблемы. 9. В этом деле есть как хорошие, так и плохие стороны. 10. Никто не знает, где прячется этот человек. 11. Не надо тратить деньги на сувениры. 12. Надо починить папину машину. 13. Когда появилась жизнь на нашей планете? 14. Он кинул мяч в корзину, но промахнулся. 15. Старший брат отнял у младшего книгу. 16. Давай подарим маме фартук! 17. Порезанный палец надо перевязать. 18. Всю ночь придется не спать. 19. У бизнесмена украли машину. 20. Расскажите, что случилось.</w:t>
            </w:r>
          </w:p>
          <w:p w:rsidR="00764F33" w:rsidRPr="008E44E6" w:rsidRDefault="00764F33" w:rsidP="00461361">
            <w:pPr>
              <w:jc w:val="both"/>
              <w:rPr>
                <w:b/>
                <w:color w:val="FF0000"/>
              </w:rPr>
            </w:pPr>
          </w:p>
          <w:p w:rsidR="00764F33" w:rsidRPr="008E44E6" w:rsidRDefault="00764F33" w:rsidP="00461361">
            <w:pPr>
              <w:jc w:val="both"/>
              <w:rPr>
                <w:b/>
                <w:color w:val="FF0000"/>
              </w:rPr>
            </w:pPr>
          </w:p>
          <w:p w:rsidR="00764F33" w:rsidRPr="008E44E6" w:rsidRDefault="00764F33" w:rsidP="00461361">
            <w:pPr>
              <w:jc w:val="both"/>
            </w:pPr>
            <w:r w:rsidRPr="008E44E6">
              <w:t xml:space="preserve">Прочитайте газетную заметку. Отметьте лексические, морфологические и синтаксические особенности, присущие публицистическому стилю. Раскрыт секрет человеческого бессмертия Группа биологов, проведя ряд научных экспериментов, пришла к выводу, что в </w:t>
            </w:r>
            <w:r w:rsidRPr="008E44E6">
              <w:lastRenderedPageBreak/>
              <w:t>метаболизме стволовых клеток скрывается секрет человеческого бессмертия. По мнению ученых, особенность обмена веществ в них держит ДНК в «распакованном» состоянии, что выражается в их постоянном «молодом» виде. После многолетних исследований особенностей стволовых</w:t>
            </w:r>
            <w:r w:rsidR="00BF33EA" w:rsidRPr="008E44E6">
              <w:t xml:space="preserve"> </w:t>
            </w:r>
            <w:r w:rsidRPr="008E44E6">
              <w:t>клеток, которые считаются основой всех систем и органов человеческого организма, ученые пришли к выводу, что, изучив особенность обмена веществ в них, можно понять, каким образом продлить срок жизни людей. Уже давно известен тот факт, что стволовые клетки не выполняют никакой специализированной работы, они только постоянно делятся, а вот их потомки могут дифференцироваться в клетки разных рабочих типов. Благодаря этому стволовые клетки могут держать свою ДНК в «открытом» виде, оставаясь вечно молодыми. Грубо говоря, они просто постоянно делятся и дают начало любым другим клеткам. В связи с этим исследователям из Рокфеллеровского университета пришла в голову мысль, что сам обмен веществ стволовых клеток помогает им оставаться в таком состоянии. Особенность их ДНК в том, что почти вся она доступна для считывания, то есть, если принять гипотезу о метаболизме, в клетках постоянно должны образовываться какие-то вещества, которые поддерживали бы хроматин в «разархивированном» виде, сообщает издание «Наука и жизнь». Самыми «всемогущими» и «бессмертными» биологи считают стволовые клетки мышей. В дальнейшем ученые планируют пересаживать мышиные стволовые культуры в человеческий организм и воздействовать на их рост и преобразование путем метаболического метода управления, при этом не заморачиваясь со сложными генетическими манипуляциями, что в итоге может привести к открытию бессмертия человека. (http://www. dni.ru/tech/2014/12/12/)</w:t>
            </w:r>
          </w:p>
          <w:p w:rsidR="00764F33" w:rsidRPr="008E44E6" w:rsidRDefault="00764F33" w:rsidP="00461361">
            <w:pPr>
              <w:jc w:val="both"/>
            </w:pPr>
          </w:p>
          <w:p w:rsidR="00764F33" w:rsidRPr="008E44E6" w:rsidRDefault="00764F33" w:rsidP="00461361">
            <w:pPr>
              <w:jc w:val="both"/>
            </w:pPr>
            <w:r w:rsidRPr="008E44E6">
              <w:t xml:space="preserve">Создайте текст в жанре заметки на одну из тем: </w:t>
            </w:r>
          </w:p>
          <w:p w:rsidR="00764F33" w:rsidRPr="008E44E6" w:rsidRDefault="00764F33" w:rsidP="00461361">
            <w:pPr>
              <w:jc w:val="both"/>
            </w:pPr>
            <w:r w:rsidRPr="008E44E6">
              <w:t xml:space="preserve">1) Забавный случай на уроке. 2) Событие, заинтересовавшее меня. 3) Презентация новой книги (спектакля, фильма). </w:t>
            </w:r>
          </w:p>
          <w:p w:rsidR="00764F33" w:rsidRPr="008E44E6" w:rsidRDefault="00764F33" w:rsidP="00461361">
            <w:pPr>
              <w:jc w:val="both"/>
            </w:pPr>
            <w:r w:rsidRPr="008E44E6">
              <w:t xml:space="preserve">1. Выберите или найдите событие, о котором стоит написать. </w:t>
            </w:r>
          </w:p>
          <w:p w:rsidR="00764F33" w:rsidRPr="008E44E6" w:rsidRDefault="00764F33" w:rsidP="00461361">
            <w:pPr>
              <w:jc w:val="both"/>
            </w:pPr>
            <w:r w:rsidRPr="008E44E6">
              <w:t xml:space="preserve">2. Узнайте всё самое главное, уточните факты. </w:t>
            </w:r>
          </w:p>
          <w:p w:rsidR="00764F33" w:rsidRPr="008E44E6" w:rsidRDefault="00764F33" w:rsidP="00461361">
            <w:pPr>
              <w:jc w:val="both"/>
            </w:pPr>
            <w:r w:rsidRPr="008E44E6">
              <w:t xml:space="preserve">3. Укажите время, место действия; назовите участников события, кратко охарактеризуйте каждого из них (если это важно). </w:t>
            </w:r>
          </w:p>
          <w:p w:rsidR="00764F33" w:rsidRPr="008E44E6" w:rsidRDefault="00764F33" w:rsidP="00461361">
            <w:pPr>
              <w:jc w:val="both"/>
            </w:pPr>
            <w:r w:rsidRPr="008E44E6">
              <w:t xml:space="preserve">4. Определите своё отношение к событию. </w:t>
            </w:r>
          </w:p>
          <w:p w:rsidR="00764F33" w:rsidRPr="008E44E6" w:rsidRDefault="00764F33" w:rsidP="00461361">
            <w:pPr>
              <w:jc w:val="both"/>
            </w:pPr>
            <w:r w:rsidRPr="008E44E6">
              <w:lastRenderedPageBreak/>
              <w:t>5. Описывая событие, оцените его, выскажите своё к нему отношение.</w:t>
            </w:r>
          </w:p>
          <w:p w:rsidR="00BF33EA" w:rsidRPr="008E44E6" w:rsidRDefault="00BF33EA" w:rsidP="00461361">
            <w:pPr>
              <w:jc w:val="both"/>
            </w:pPr>
          </w:p>
          <w:p w:rsidR="00BF33EA" w:rsidRPr="008E44E6" w:rsidRDefault="00BF33EA" w:rsidP="00461361">
            <w:pPr>
              <w:jc w:val="both"/>
            </w:pPr>
          </w:p>
          <w:p w:rsidR="00BF33EA" w:rsidRPr="008E44E6" w:rsidRDefault="00BF33EA" w:rsidP="00461361">
            <w:pPr>
              <w:jc w:val="both"/>
            </w:pPr>
          </w:p>
          <w:p w:rsidR="00BF33EA" w:rsidRPr="008E44E6" w:rsidRDefault="00BF33EA" w:rsidP="00461361">
            <w:pPr>
              <w:jc w:val="both"/>
            </w:pPr>
          </w:p>
          <w:p w:rsidR="00BF33EA" w:rsidRPr="008E44E6" w:rsidRDefault="00BF33EA" w:rsidP="00461361">
            <w:pPr>
              <w:jc w:val="both"/>
            </w:pPr>
          </w:p>
          <w:p w:rsidR="00BF33EA" w:rsidRPr="008E44E6" w:rsidRDefault="00BF33EA" w:rsidP="00461361">
            <w:pPr>
              <w:jc w:val="both"/>
            </w:pPr>
          </w:p>
          <w:p w:rsidR="00BF33EA" w:rsidRPr="008E44E6" w:rsidRDefault="00BF33EA" w:rsidP="00461361">
            <w:pPr>
              <w:jc w:val="both"/>
            </w:pPr>
          </w:p>
          <w:p w:rsidR="00BF33EA" w:rsidRPr="008E44E6" w:rsidRDefault="00BF33EA" w:rsidP="00461361">
            <w:pPr>
              <w:jc w:val="both"/>
            </w:pPr>
          </w:p>
          <w:p w:rsidR="00BF33EA" w:rsidRPr="008E44E6" w:rsidRDefault="00BF33EA" w:rsidP="00461361">
            <w:pPr>
              <w:jc w:val="both"/>
            </w:pPr>
          </w:p>
          <w:p w:rsidR="00BF33EA" w:rsidRPr="008E44E6" w:rsidRDefault="00BF33EA" w:rsidP="00461361">
            <w:pPr>
              <w:jc w:val="both"/>
            </w:pPr>
          </w:p>
          <w:p w:rsidR="00BF33EA" w:rsidRPr="008E44E6" w:rsidRDefault="00BF33EA" w:rsidP="00461361">
            <w:pPr>
              <w:jc w:val="both"/>
            </w:pPr>
          </w:p>
          <w:p w:rsidR="00BF33EA" w:rsidRPr="008E44E6" w:rsidRDefault="00BF33EA" w:rsidP="00461361">
            <w:pPr>
              <w:jc w:val="both"/>
            </w:pPr>
          </w:p>
          <w:p w:rsidR="00CB7E24" w:rsidRDefault="00CB7E24" w:rsidP="00461361">
            <w:pPr>
              <w:jc w:val="both"/>
            </w:pPr>
          </w:p>
          <w:p w:rsidR="008E44E6" w:rsidRPr="008E44E6" w:rsidRDefault="008E44E6" w:rsidP="00461361">
            <w:pPr>
              <w:jc w:val="both"/>
            </w:pPr>
          </w:p>
          <w:p w:rsidR="00CB7E24" w:rsidRPr="008E44E6" w:rsidRDefault="00CB7E24" w:rsidP="00461361">
            <w:pPr>
              <w:jc w:val="both"/>
            </w:pPr>
          </w:p>
          <w:p w:rsidR="00BF33EA" w:rsidRPr="008E44E6" w:rsidRDefault="00BF33EA" w:rsidP="00461361">
            <w:pPr>
              <w:jc w:val="both"/>
              <w:rPr>
                <w:i/>
              </w:rPr>
            </w:pPr>
            <w:r w:rsidRPr="008E44E6">
              <w:t xml:space="preserve">С данными ниже словами образуйте словосочетания, имеющие окраску официально-делового стиля. Составьте глагольные словосочетания. </w:t>
            </w:r>
            <w:r w:rsidRPr="008E44E6">
              <w:rPr>
                <w:i/>
              </w:rPr>
              <w:t xml:space="preserve">Образец: выговор – объявить. </w:t>
            </w:r>
          </w:p>
          <w:p w:rsidR="00BF33EA" w:rsidRPr="008E44E6" w:rsidRDefault="00BF33EA" w:rsidP="00461361">
            <w:pPr>
              <w:jc w:val="both"/>
            </w:pPr>
            <w:r w:rsidRPr="008E44E6">
              <w:t xml:space="preserve">Претензия, виза, акт, договор, заявка, иск, проект, содействие, резолюция, санкции, мэр, мэрия, департамент, коммерсант, менеджер, брокер, акция, дивиденд, спонсор, меценат. </w:t>
            </w:r>
          </w:p>
          <w:p w:rsidR="00BF33EA" w:rsidRPr="008E44E6" w:rsidRDefault="00BF33EA" w:rsidP="00461361">
            <w:pPr>
              <w:jc w:val="both"/>
            </w:pPr>
            <w:r w:rsidRPr="008E44E6">
              <w:t xml:space="preserve">2) Укажите варианты сочетания глаголов с существительными. </w:t>
            </w:r>
            <w:r w:rsidRPr="008E44E6">
              <w:rPr>
                <w:i/>
              </w:rPr>
              <w:t>Образец:</w:t>
            </w:r>
            <w:r w:rsidRPr="008E44E6">
              <w:t xml:space="preserve"> </w:t>
            </w:r>
            <w:r w:rsidRPr="008E44E6">
              <w:rPr>
                <w:i/>
              </w:rPr>
              <w:t>заслушать доклад.</w:t>
            </w:r>
            <w:r w:rsidRPr="008E44E6">
              <w:t xml:space="preserve"> Разрешить, внести, затребовать, обеспечить, представить, предоставить,произвести, удовлетворить. 3) Подберите к существительным согласованные определения. </w:t>
            </w:r>
            <w:r w:rsidRPr="008E44E6">
              <w:rPr>
                <w:i/>
              </w:rPr>
              <w:t>Образец: уголовная ответственность.</w:t>
            </w:r>
            <w:r w:rsidRPr="008E44E6">
              <w:t xml:space="preserve"> Действия, пособие, порядок, полномочия, срок, ущерб, цена.</w:t>
            </w:r>
          </w:p>
          <w:p w:rsidR="00BF33EA" w:rsidRPr="008E44E6" w:rsidRDefault="00BF33EA" w:rsidP="00461361">
            <w:pPr>
              <w:jc w:val="both"/>
            </w:pPr>
          </w:p>
          <w:p w:rsidR="00CB7E24" w:rsidRPr="008E44E6" w:rsidRDefault="00CB7E24" w:rsidP="00461361">
            <w:pPr>
              <w:jc w:val="both"/>
            </w:pPr>
          </w:p>
          <w:p w:rsidR="00BF33EA" w:rsidRPr="008E44E6" w:rsidRDefault="00BF33EA" w:rsidP="00461361">
            <w:pPr>
              <w:jc w:val="both"/>
            </w:pPr>
            <w:r w:rsidRPr="008E44E6">
              <w:t xml:space="preserve">Напишите рецензию на выпускную или курсовую работу, используя следующие выражения. </w:t>
            </w:r>
          </w:p>
          <w:p w:rsidR="00BF33EA" w:rsidRPr="008E44E6" w:rsidRDefault="00BF33EA" w:rsidP="00461361">
            <w:pPr>
              <w:jc w:val="both"/>
            </w:pPr>
            <w:r w:rsidRPr="008E44E6">
              <w:t xml:space="preserve">• Автор данной работы дает подробный анализ.... </w:t>
            </w:r>
          </w:p>
          <w:p w:rsidR="00BF33EA" w:rsidRPr="008E44E6" w:rsidRDefault="00BF33EA" w:rsidP="00461361">
            <w:pPr>
              <w:jc w:val="both"/>
            </w:pPr>
            <w:r w:rsidRPr="008E44E6">
              <w:t xml:space="preserve">• Автор демонстрирует высокий уровень знаний в области... </w:t>
            </w:r>
          </w:p>
          <w:p w:rsidR="00BF33EA" w:rsidRPr="008E44E6" w:rsidRDefault="00BF33EA" w:rsidP="00461361">
            <w:pPr>
              <w:jc w:val="both"/>
            </w:pPr>
            <w:r w:rsidRPr="008E44E6">
              <w:t xml:space="preserve">• Автор на конкретных примерах доказывает... </w:t>
            </w:r>
          </w:p>
          <w:p w:rsidR="00BF33EA" w:rsidRPr="008E44E6" w:rsidRDefault="00BF33EA" w:rsidP="00461361">
            <w:pPr>
              <w:jc w:val="both"/>
            </w:pPr>
            <w:r w:rsidRPr="008E44E6">
              <w:t xml:space="preserve">• Автор на основе большого фактического материала рассматривает... • Автор обращает внимание на то, что... </w:t>
            </w:r>
          </w:p>
          <w:p w:rsidR="00BF33EA" w:rsidRPr="008E44E6" w:rsidRDefault="00BF33EA" w:rsidP="00461361">
            <w:pPr>
              <w:jc w:val="both"/>
            </w:pPr>
            <w:r w:rsidRPr="008E44E6">
              <w:t xml:space="preserve">• Автор успешно аргументирует свою собственную точку зрения... </w:t>
            </w:r>
          </w:p>
          <w:p w:rsidR="00BF33EA" w:rsidRPr="008E44E6" w:rsidRDefault="00BF33EA" w:rsidP="00461361">
            <w:pPr>
              <w:jc w:val="both"/>
            </w:pPr>
            <w:r w:rsidRPr="008E44E6">
              <w:t xml:space="preserve">• Автором предложены оригинальные идеи... </w:t>
            </w:r>
          </w:p>
          <w:p w:rsidR="00BF33EA" w:rsidRPr="008E44E6" w:rsidRDefault="00BF33EA" w:rsidP="00461361">
            <w:pPr>
              <w:jc w:val="both"/>
            </w:pPr>
            <w:r w:rsidRPr="008E44E6">
              <w:t xml:space="preserve">• Актуальность настоящего исследования заключается в... </w:t>
            </w:r>
          </w:p>
          <w:p w:rsidR="00BF33EA" w:rsidRPr="008E44E6" w:rsidRDefault="00BF33EA" w:rsidP="00461361">
            <w:pPr>
              <w:jc w:val="both"/>
            </w:pPr>
            <w:r w:rsidRPr="008E44E6">
              <w:t xml:space="preserve">• В работе автор рассматривает... </w:t>
            </w:r>
          </w:p>
          <w:p w:rsidR="00BF33EA" w:rsidRPr="008E44E6" w:rsidRDefault="00BF33EA" w:rsidP="00461361">
            <w:pPr>
              <w:jc w:val="both"/>
            </w:pPr>
            <w:r w:rsidRPr="008E44E6">
              <w:t>• В работе выявлены и раскрыты основные проблемы...</w:t>
            </w:r>
          </w:p>
          <w:p w:rsidR="00BF33EA" w:rsidRPr="008E44E6" w:rsidRDefault="00BF33EA" w:rsidP="00461361">
            <w:pPr>
              <w:jc w:val="both"/>
            </w:pPr>
            <w:r w:rsidRPr="008E44E6">
              <w:lastRenderedPageBreak/>
              <w:t xml:space="preserve">• Все содержание работы логически взаимосвязано и подтверждено цитатами из авторитетных источников. </w:t>
            </w:r>
          </w:p>
          <w:p w:rsidR="00BF33EA" w:rsidRPr="008E44E6" w:rsidRDefault="00BF33EA" w:rsidP="00461361">
            <w:pPr>
              <w:jc w:val="both"/>
            </w:pPr>
            <w:r w:rsidRPr="008E44E6">
              <w:t xml:space="preserve">• Данная работа демонстрирует... </w:t>
            </w:r>
          </w:p>
          <w:p w:rsidR="00BF33EA" w:rsidRPr="008E44E6" w:rsidRDefault="00BF33EA" w:rsidP="00461361">
            <w:pPr>
              <w:jc w:val="both"/>
            </w:pPr>
            <w:r w:rsidRPr="008E44E6">
              <w:t xml:space="preserve">• Достаточно подробно автором изучены (представлены, изложены, описаны)... </w:t>
            </w:r>
          </w:p>
          <w:p w:rsidR="00BF33EA" w:rsidRPr="008E44E6" w:rsidRDefault="00BF33EA" w:rsidP="00461361">
            <w:pPr>
              <w:jc w:val="both"/>
            </w:pPr>
            <w:r w:rsidRPr="008E44E6">
              <w:t>• Источники</w:t>
            </w:r>
            <w:r w:rsidR="00CB7E24" w:rsidRPr="008E44E6">
              <w:t>, цитируемые в настоящей работе</w:t>
            </w:r>
            <w:r w:rsidRPr="008E44E6">
              <w:t xml:space="preserve">, отражают современную точку зрения на исследуемую проблему. </w:t>
            </w:r>
          </w:p>
          <w:p w:rsidR="00BF33EA" w:rsidRPr="008E44E6" w:rsidRDefault="00BF33EA" w:rsidP="00461361">
            <w:pPr>
              <w:jc w:val="both"/>
            </w:pPr>
            <w:r w:rsidRPr="008E44E6">
              <w:t xml:space="preserve">• Материал исследования основан на детальном анализе... </w:t>
            </w:r>
          </w:p>
          <w:p w:rsidR="00BF33EA" w:rsidRPr="008E44E6" w:rsidRDefault="00BF33EA" w:rsidP="00461361">
            <w:pPr>
              <w:jc w:val="both"/>
            </w:pPr>
            <w:r w:rsidRPr="008E44E6">
              <w:t xml:space="preserve">• Особое внимание в исследовании ... уделено... </w:t>
            </w:r>
          </w:p>
          <w:p w:rsidR="00BF33EA" w:rsidRPr="008E44E6" w:rsidRDefault="00BF33EA" w:rsidP="00461361">
            <w:pPr>
              <w:jc w:val="both"/>
            </w:pPr>
            <w:r w:rsidRPr="008E44E6">
              <w:t>• Практическая значимость данной работы заключается в...</w:t>
            </w:r>
          </w:p>
          <w:p w:rsidR="00BF33EA" w:rsidRPr="008E44E6" w:rsidRDefault="00BF33EA" w:rsidP="00461361">
            <w:pPr>
              <w:jc w:val="both"/>
            </w:pPr>
            <w:r w:rsidRPr="008E44E6">
              <w:t xml:space="preserve"> • Рецензируемую работу отличают новизна и доказательность ряда идей.</w:t>
            </w:r>
          </w:p>
          <w:p w:rsidR="00BF33EA" w:rsidRPr="008E44E6" w:rsidRDefault="00BF33EA" w:rsidP="00461361">
            <w:pPr>
              <w:jc w:val="both"/>
            </w:pPr>
            <w:r w:rsidRPr="008E44E6">
              <w:t xml:space="preserve"> • Работа выполнена на высоком научном уровне, содержит ряд выводов, представляющих практический интерес. </w:t>
            </w:r>
          </w:p>
          <w:p w:rsidR="00BF33EA" w:rsidRPr="008E44E6" w:rsidRDefault="00BF33EA" w:rsidP="00461361">
            <w:pPr>
              <w:jc w:val="both"/>
            </w:pPr>
            <w:r w:rsidRPr="008E44E6">
              <w:t xml:space="preserve">• Исследование содержит определенную концепцию... </w:t>
            </w:r>
          </w:p>
          <w:p w:rsidR="00BF33EA" w:rsidRPr="008E44E6" w:rsidRDefault="00BF33EA" w:rsidP="00461361">
            <w:pPr>
              <w:jc w:val="both"/>
            </w:pPr>
            <w:r w:rsidRPr="008E44E6">
              <w:t>• Теоретическая значимость данного исследования заключается в...</w:t>
            </w:r>
          </w:p>
        </w:tc>
      </w:tr>
      <w:tr w:rsidR="00176956" w:rsidRPr="00FD1E45" w:rsidTr="00C14441">
        <w:tc>
          <w:tcPr>
            <w:tcW w:w="2016" w:type="dxa"/>
          </w:tcPr>
          <w:p w:rsidR="00176132" w:rsidRPr="008E44E6" w:rsidRDefault="002923A9" w:rsidP="00461361">
            <w:pPr>
              <w:jc w:val="both"/>
            </w:pPr>
            <w:r w:rsidRPr="008E44E6">
              <w:lastRenderedPageBreak/>
              <w:t>Способен осуществлять лингвистический и лингвострановедческий анализ текстов различных стилей в синхроническом и диахроническом аспектах</w:t>
            </w:r>
          </w:p>
          <w:p w:rsidR="00B322BE" w:rsidRPr="008E44E6" w:rsidRDefault="00B322BE" w:rsidP="00461361">
            <w:pPr>
              <w:jc w:val="both"/>
              <w:rPr>
                <w:highlight w:val="cyan"/>
              </w:rPr>
            </w:pPr>
            <w:r w:rsidRPr="008E44E6">
              <w:t>ПКП-3</w:t>
            </w:r>
          </w:p>
        </w:tc>
        <w:tc>
          <w:tcPr>
            <w:tcW w:w="1359" w:type="dxa"/>
          </w:tcPr>
          <w:p w:rsidR="00571542" w:rsidRPr="008E44E6" w:rsidRDefault="008E44E6" w:rsidP="00571542">
            <w:pPr>
              <w:pBdr>
                <w:top w:val="nil"/>
                <w:left w:val="nil"/>
                <w:bottom w:val="nil"/>
                <w:right w:val="nil"/>
                <w:between w:val="nil"/>
              </w:pBdr>
              <w:tabs>
                <w:tab w:val="left" w:pos="709"/>
              </w:tabs>
              <w:spacing w:after="160" w:line="276" w:lineRule="auto"/>
              <w:rPr>
                <w:color w:val="000000"/>
              </w:rPr>
            </w:pPr>
            <w:r w:rsidRPr="008E44E6">
              <w:rPr>
                <w:color w:val="000000"/>
              </w:rPr>
              <w:t>1.</w:t>
            </w:r>
            <w:r w:rsidR="00571542" w:rsidRPr="008E44E6">
              <w:rPr>
                <w:color w:val="000000"/>
              </w:rPr>
              <w:t xml:space="preserve">Выявляет и критически анализирует конкретные проблемы в области лингвистики и межкультурной коммуникации. </w:t>
            </w:r>
          </w:p>
          <w:p w:rsidR="00176132" w:rsidRPr="008E44E6" w:rsidRDefault="00176132"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571542" w:rsidRPr="008E44E6" w:rsidRDefault="00571542" w:rsidP="002923A9">
            <w:pPr>
              <w:pBdr>
                <w:top w:val="nil"/>
                <w:left w:val="nil"/>
                <w:bottom w:val="nil"/>
                <w:right w:val="nil"/>
                <w:between w:val="nil"/>
              </w:pBdr>
              <w:tabs>
                <w:tab w:val="left" w:pos="709"/>
              </w:tabs>
              <w:spacing w:after="160" w:line="276" w:lineRule="auto"/>
              <w:rPr>
                <w:color w:val="FF0000"/>
              </w:rPr>
            </w:pPr>
          </w:p>
          <w:p w:rsidR="00571542" w:rsidRPr="008E44E6" w:rsidRDefault="00571542" w:rsidP="002923A9">
            <w:pPr>
              <w:pBdr>
                <w:top w:val="nil"/>
                <w:left w:val="nil"/>
                <w:bottom w:val="nil"/>
                <w:right w:val="nil"/>
                <w:between w:val="nil"/>
              </w:pBdr>
              <w:tabs>
                <w:tab w:val="left" w:pos="709"/>
              </w:tabs>
              <w:spacing w:after="160" w:line="276" w:lineRule="auto"/>
              <w:rPr>
                <w:color w:val="FF0000"/>
              </w:rPr>
            </w:pPr>
          </w:p>
          <w:p w:rsidR="00571542" w:rsidRPr="008E44E6" w:rsidRDefault="00571542" w:rsidP="002923A9">
            <w:pPr>
              <w:pBdr>
                <w:top w:val="nil"/>
                <w:left w:val="nil"/>
                <w:bottom w:val="nil"/>
                <w:right w:val="nil"/>
                <w:between w:val="nil"/>
              </w:pBdr>
              <w:tabs>
                <w:tab w:val="left" w:pos="709"/>
              </w:tabs>
              <w:spacing w:after="160" w:line="276" w:lineRule="auto"/>
              <w:rPr>
                <w:color w:val="FF0000"/>
              </w:rPr>
            </w:pPr>
          </w:p>
          <w:p w:rsidR="00571542" w:rsidRPr="008E44E6" w:rsidRDefault="00571542" w:rsidP="002923A9">
            <w:pPr>
              <w:pBdr>
                <w:top w:val="nil"/>
                <w:left w:val="nil"/>
                <w:bottom w:val="nil"/>
                <w:right w:val="nil"/>
                <w:between w:val="nil"/>
              </w:pBdr>
              <w:tabs>
                <w:tab w:val="left" w:pos="709"/>
              </w:tabs>
              <w:spacing w:after="160" w:line="276" w:lineRule="auto"/>
              <w:rPr>
                <w:color w:val="FF0000"/>
              </w:rPr>
            </w:pPr>
          </w:p>
          <w:p w:rsidR="00571542" w:rsidRPr="008E44E6" w:rsidRDefault="00571542" w:rsidP="002923A9">
            <w:pPr>
              <w:pBdr>
                <w:top w:val="nil"/>
                <w:left w:val="nil"/>
                <w:bottom w:val="nil"/>
                <w:right w:val="nil"/>
                <w:between w:val="nil"/>
              </w:pBdr>
              <w:tabs>
                <w:tab w:val="left" w:pos="709"/>
              </w:tabs>
              <w:spacing w:after="160" w:line="276" w:lineRule="auto"/>
              <w:rPr>
                <w:color w:val="FF0000"/>
              </w:rPr>
            </w:pPr>
          </w:p>
          <w:p w:rsidR="00571542" w:rsidRPr="008E44E6" w:rsidRDefault="00571542" w:rsidP="002923A9">
            <w:pPr>
              <w:pBdr>
                <w:top w:val="nil"/>
                <w:left w:val="nil"/>
                <w:bottom w:val="nil"/>
                <w:right w:val="nil"/>
                <w:between w:val="nil"/>
              </w:pBdr>
              <w:tabs>
                <w:tab w:val="left" w:pos="709"/>
              </w:tabs>
              <w:spacing w:after="160" w:line="276" w:lineRule="auto"/>
              <w:rPr>
                <w:color w:val="FF0000"/>
              </w:rPr>
            </w:pPr>
          </w:p>
          <w:p w:rsidR="00571542" w:rsidRPr="008E44E6" w:rsidRDefault="00571542" w:rsidP="00571542">
            <w:pPr>
              <w:pBdr>
                <w:top w:val="nil"/>
                <w:left w:val="nil"/>
                <w:bottom w:val="nil"/>
                <w:right w:val="nil"/>
                <w:between w:val="nil"/>
              </w:pBdr>
              <w:tabs>
                <w:tab w:val="left" w:pos="709"/>
              </w:tabs>
              <w:spacing w:after="160" w:line="276" w:lineRule="auto"/>
              <w:rPr>
                <w:color w:val="FF0000"/>
              </w:rPr>
            </w:pPr>
          </w:p>
          <w:p w:rsidR="00571542" w:rsidRPr="008E44E6" w:rsidRDefault="008E44E6" w:rsidP="00571542">
            <w:pPr>
              <w:pBdr>
                <w:top w:val="nil"/>
                <w:left w:val="nil"/>
                <w:bottom w:val="nil"/>
                <w:right w:val="nil"/>
                <w:between w:val="nil"/>
              </w:pBdr>
              <w:tabs>
                <w:tab w:val="left" w:pos="709"/>
              </w:tabs>
              <w:spacing w:after="160" w:line="276" w:lineRule="auto"/>
              <w:rPr>
                <w:color w:val="000000"/>
              </w:rPr>
            </w:pPr>
            <w:r w:rsidRPr="008E44E6">
              <w:rPr>
                <w:color w:val="000000"/>
              </w:rPr>
              <w:t>2.</w:t>
            </w:r>
            <w:r w:rsidR="00571542" w:rsidRPr="008E44E6">
              <w:rPr>
                <w:color w:val="000000"/>
              </w:rPr>
              <w:t xml:space="preserve">Способен оценить качество исследования в избранной предметной области, соотнести новую информацию с уже имеющейся, логично и последовательно представить </w:t>
            </w:r>
            <w:r w:rsidR="00571542" w:rsidRPr="008E44E6">
              <w:rPr>
                <w:color w:val="000000"/>
              </w:rPr>
              <w:lastRenderedPageBreak/>
              <w:t xml:space="preserve">результаты собственного исследования. </w:t>
            </w: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CB7E24" w:rsidRPr="008E44E6" w:rsidRDefault="00CB7E24" w:rsidP="00571542">
            <w:pPr>
              <w:pBdr>
                <w:top w:val="nil"/>
                <w:left w:val="nil"/>
                <w:bottom w:val="nil"/>
                <w:right w:val="nil"/>
                <w:between w:val="nil"/>
              </w:pBdr>
              <w:tabs>
                <w:tab w:val="left" w:pos="709"/>
              </w:tabs>
              <w:spacing w:after="160" w:line="276" w:lineRule="auto"/>
              <w:rPr>
                <w:color w:val="000000"/>
              </w:rPr>
            </w:pPr>
          </w:p>
          <w:p w:rsidR="00CB7E24" w:rsidRPr="008E44E6" w:rsidRDefault="00CB7E24" w:rsidP="00571542">
            <w:pPr>
              <w:pBdr>
                <w:top w:val="nil"/>
                <w:left w:val="nil"/>
                <w:bottom w:val="nil"/>
                <w:right w:val="nil"/>
                <w:between w:val="nil"/>
              </w:pBdr>
              <w:tabs>
                <w:tab w:val="left" w:pos="709"/>
              </w:tabs>
              <w:spacing w:after="160" w:line="276" w:lineRule="auto"/>
              <w:rPr>
                <w:color w:val="000000"/>
              </w:rPr>
            </w:pPr>
          </w:p>
          <w:p w:rsidR="00571542" w:rsidRPr="008E44E6" w:rsidRDefault="008E44E6" w:rsidP="00571542">
            <w:pPr>
              <w:pBdr>
                <w:top w:val="nil"/>
                <w:left w:val="nil"/>
                <w:bottom w:val="nil"/>
                <w:right w:val="nil"/>
                <w:between w:val="nil"/>
              </w:pBdr>
              <w:tabs>
                <w:tab w:val="left" w:pos="709"/>
              </w:tabs>
              <w:spacing w:after="160" w:line="276" w:lineRule="auto"/>
              <w:rPr>
                <w:color w:val="000000"/>
              </w:rPr>
            </w:pPr>
            <w:r w:rsidRPr="008E44E6">
              <w:rPr>
                <w:color w:val="000000"/>
              </w:rPr>
              <w:t>3.</w:t>
            </w:r>
            <w:r w:rsidR="00571542" w:rsidRPr="008E44E6">
              <w:rPr>
                <w:color w:val="000000"/>
              </w:rPr>
              <w:t>Формулирует и последовательно аргументирует гипотезу выпускной квалификационной работы.</w:t>
            </w: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Default="00571542" w:rsidP="00571542">
            <w:pPr>
              <w:pBdr>
                <w:top w:val="nil"/>
                <w:left w:val="nil"/>
                <w:bottom w:val="nil"/>
                <w:right w:val="nil"/>
                <w:between w:val="nil"/>
              </w:pBdr>
              <w:tabs>
                <w:tab w:val="left" w:pos="709"/>
              </w:tabs>
              <w:spacing w:after="160" w:line="276" w:lineRule="auto"/>
              <w:rPr>
                <w:color w:val="000000"/>
              </w:rPr>
            </w:pPr>
          </w:p>
          <w:p w:rsidR="008E44E6" w:rsidRDefault="008E44E6" w:rsidP="00571542">
            <w:pPr>
              <w:pBdr>
                <w:top w:val="nil"/>
                <w:left w:val="nil"/>
                <w:bottom w:val="nil"/>
                <w:right w:val="nil"/>
                <w:between w:val="nil"/>
              </w:pBdr>
              <w:tabs>
                <w:tab w:val="left" w:pos="709"/>
              </w:tabs>
              <w:spacing w:after="160" w:line="276" w:lineRule="auto"/>
              <w:rPr>
                <w:color w:val="000000"/>
              </w:rPr>
            </w:pPr>
          </w:p>
          <w:p w:rsidR="008E44E6" w:rsidRDefault="008E44E6" w:rsidP="00571542">
            <w:pPr>
              <w:pBdr>
                <w:top w:val="nil"/>
                <w:left w:val="nil"/>
                <w:bottom w:val="nil"/>
                <w:right w:val="nil"/>
                <w:between w:val="nil"/>
              </w:pBdr>
              <w:tabs>
                <w:tab w:val="left" w:pos="709"/>
              </w:tabs>
              <w:spacing w:after="160" w:line="276" w:lineRule="auto"/>
              <w:rPr>
                <w:color w:val="000000"/>
              </w:rPr>
            </w:pPr>
          </w:p>
          <w:p w:rsidR="008E44E6" w:rsidRDefault="008E44E6" w:rsidP="00571542">
            <w:pPr>
              <w:pBdr>
                <w:top w:val="nil"/>
                <w:left w:val="nil"/>
                <w:bottom w:val="nil"/>
                <w:right w:val="nil"/>
                <w:between w:val="nil"/>
              </w:pBdr>
              <w:tabs>
                <w:tab w:val="left" w:pos="709"/>
              </w:tabs>
              <w:spacing w:after="160" w:line="276" w:lineRule="auto"/>
              <w:rPr>
                <w:color w:val="000000"/>
              </w:rPr>
            </w:pPr>
          </w:p>
          <w:p w:rsidR="008E44E6" w:rsidRDefault="008E44E6" w:rsidP="00571542">
            <w:pPr>
              <w:pBdr>
                <w:top w:val="nil"/>
                <w:left w:val="nil"/>
                <w:bottom w:val="nil"/>
                <w:right w:val="nil"/>
                <w:between w:val="nil"/>
              </w:pBdr>
              <w:tabs>
                <w:tab w:val="left" w:pos="709"/>
              </w:tabs>
              <w:spacing w:after="160" w:line="276" w:lineRule="auto"/>
              <w:rPr>
                <w:color w:val="000000"/>
              </w:rPr>
            </w:pPr>
          </w:p>
          <w:p w:rsidR="008E44E6" w:rsidRPr="008E44E6" w:rsidRDefault="008E44E6" w:rsidP="00571542">
            <w:pPr>
              <w:pBdr>
                <w:top w:val="nil"/>
                <w:left w:val="nil"/>
                <w:bottom w:val="nil"/>
                <w:right w:val="nil"/>
                <w:between w:val="nil"/>
              </w:pBdr>
              <w:tabs>
                <w:tab w:val="left" w:pos="709"/>
              </w:tabs>
              <w:spacing w:after="160" w:line="276" w:lineRule="auto"/>
              <w:rPr>
                <w:color w:val="000000"/>
              </w:rPr>
            </w:pPr>
          </w:p>
          <w:p w:rsidR="00571542" w:rsidRPr="008E44E6" w:rsidRDefault="008E44E6" w:rsidP="00571542">
            <w:pPr>
              <w:pBdr>
                <w:top w:val="nil"/>
                <w:left w:val="nil"/>
                <w:bottom w:val="nil"/>
                <w:right w:val="nil"/>
                <w:between w:val="nil"/>
              </w:pBdr>
              <w:tabs>
                <w:tab w:val="left" w:pos="709"/>
              </w:tabs>
              <w:spacing w:after="160" w:line="276" w:lineRule="auto"/>
              <w:rPr>
                <w:color w:val="000000"/>
              </w:rPr>
            </w:pPr>
            <w:r w:rsidRPr="008E44E6">
              <w:rPr>
                <w:color w:val="000000"/>
              </w:rPr>
              <w:t>4.</w:t>
            </w:r>
            <w:r w:rsidR="00571542" w:rsidRPr="008E44E6">
              <w:rPr>
                <w:color w:val="000000"/>
              </w:rPr>
              <w:t>Адекватно применяет общие методы лингвистического анализа, используемые в изучаемых частных лингвистических дисциплина</w:t>
            </w:r>
            <w:r w:rsidR="00571542" w:rsidRPr="008E44E6">
              <w:rPr>
                <w:color w:val="000000"/>
              </w:rPr>
              <w:lastRenderedPageBreak/>
              <w:t xml:space="preserve">х. </w:t>
            </w:r>
          </w:p>
          <w:p w:rsidR="00CB7E24" w:rsidRPr="008E44E6" w:rsidRDefault="00CB7E24" w:rsidP="00571542">
            <w:pPr>
              <w:pBdr>
                <w:top w:val="nil"/>
                <w:left w:val="nil"/>
                <w:bottom w:val="nil"/>
                <w:right w:val="nil"/>
                <w:between w:val="nil"/>
              </w:pBdr>
              <w:tabs>
                <w:tab w:val="left" w:pos="709"/>
              </w:tabs>
              <w:spacing w:after="160" w:line="276" w:lineRule="auto"/>
              <w:rPr>
                <w:color w:val="000000"/>
              </w:rPr>
            </w:pPr>
          </w:p>
          <w:p w:rsidR="00CB7E24" w:rsidRPr="008E44E6" w:rsidRDefault="00CB7E24" w:rsidP="00571542">
            <w:pPr>
              <w:pBdr>
                <w:top w:val="nil"/>
                <w:left w:val="nil"/>
                <w:bottom w:val="nil"/>
                <w:right w:val="nil"/>
                <w:between w:val="nil"/>
              </w:pBdr>
              <w:tabs>
                <w:tab w:val="left" w:pos="709"/>
              </w:tabs>
              <w:spacing w:after="160" w:line="276" w:lineRule="auto"/>
              <w:rPr>
                <w:color w:val="000000"/>
              </w:rPr>
            </w:pPr>
          </w:p>
          <w:p w:rsidR="00CB7E24" w:rsidRPr="008E44E6" w:rsidRDefault="00CB7E24" w:rsidP="00571542">
            <w:pPr>
              <w:pBdr>
                <w:top w:val="nil"/>
                <w:left w:val="nil"/>
                <w:bottom w:val="nil"/>
                <w:right w:val="nil"/>
                <w:between w:val="nil"/>
              </w:pBdr>
              <w:tabs>
                <w:tab w:val="left" w:pos="709"/>
              </w:tabs>
              <w:spacing w:after="160" w:line="276" w:lineRule="auto"/>
              <w:rPr>
                <w:color w:val="000000"/>
              </w:rPr>
            </w:pPr>
          </w:p>
          <w:p w:rsidR="00CB7E24" w:rsidRPr="008E44E6" w:rsidRDefault="00CB7E24" w:rsidP="00571542">
            <w:pPr>
              <w:pBdr>
                <w:top w:val="nil"/>
                <w:left w:val="nil"/>
                <w:bottom w:val="nil"/>
                <w:right w:val="nil"/>
                <w:between w:val="nil"/>
              </w:pBdr>
              <w:tabs>
                <w:tab w:val="left" w:pos="709"/>
              </w:tabs>
              <w:spacing w:after="160" w:line="276" w:lineRule="auto"/>
              <w:rPr>
                <w:color w:val="000000"/>
              </w:rPr>
            </w:pPr>
          </w:p>
          <w:p w:rsidR="00CB7E24" w:rsidRPr="008E44E6" w:rsidRDefault="00CB7E24" w:rsidP="00571542">
            <w:pPr>
              <w:pBdr>
                <w:top w:val="nil"/>
                <w:left w:val="nil"/>
                <w:bottom w:val="nil"/>
                <w:right w:val="nil"/>
                <w:between w:val="nil"/>
              </w:pBdr>
              <w:tabs>
                <w:tab w:val="left" w:pos="709"/>
              </w:tabs>
              <w:spacing w:after="160" w:line="276" w:lineRule="auto"/>
              <w:rPr>
                <w:color w:val="000000"/>
              </w:rPr>
            </w:pPr>
          </w:p>
          <w:p w:rsidR="00CB7E24" w:rsidRPr="008E44E6" w:rsidRDefault="00CB7E24" w:rsidP="00571542">
            <w:pPr>
              <w:pBdr>
                <w:top w:val="nil"/>
                <w:left w:val="nil"/>
                <w:bottom w:val="nil"/>
                <w:right w:val="nil"/>
                <w:between w:val="nil"/>
              </w:pBdr>
              <w:tabs>
                <w:tab w:val="left" w:pos="709"/>
              </w:tabs>
              <w:spacing w:after="160" w:line="276" w:lineRule="auto"/>
              <w:rPr>
                <w:color w:val="000000"/>
              </w:rPr>
            </w:pPr>
          </w:p>
          <w:p w:rsidR="00CB7E24" w:rsidRPr="008E44E6" w:rsidRDefault="00CB7E24" w:rsidP="00571542">
            <w:pPr>
              <w:pBdr>
                <w:top w:val="nil"/>
                <w:left w:val="nil"/>
                <w:bottom w:val="nil"/>
                <w:right w:val="nil"/>
                <w:between w:val="nil"/>
              </w:pBdr>
              <w:tabs>
                <w:tab w:val="left" w:pos="709"/>
              </w:tabs>
              <w:spacing w:after="160" w:line="276" w:lineRule="auto"/>
              <w:rPr>
                <w:color w:val="000000"/>
              </w:rPr>
            </w:pPr>
          </w:p>
          <w:p w:rsidR="00CB7E24" w:rsidRPr="008E44E6" w:rsidRDefault="00CB7E24" w:rsidP="00571542">
            <w:pPr>
              <w:pBdr>
                <w:top w:val="nil"/>
                <w:left w:val="nil"/>
                <w:bottom w:val="nil"/>
                <w:right w:val="nil"/>
                <w:between w:val="nil"/>
              </w:pBdr>
              <w:tabs>
                <w:tab w:val="left" w:pos="709"/>
              </w:tabs>
              <w:spacing w:after="160" w:line="276" w:lineRule="auto"/>
              <w:rPr>
                <w:color w:val="000000"/>
              </w:rPr>
            </w:pPr>
          </w:p>
          <w:p w:rsidR="00CB7E24" w:rsidRPr="008E44E6" w:rsidRDefault="00CB7E24" w:rsidP="00571542">
            <w:pPr>
              <w:pBdr>
                <w:top w:val="nil"/>
                <w:left w:val="nil"/>
                <w:bottom w:val="nil"/>
                <w:right w:val="nil"/>
                <w:between w:val="nil"/>
              </w:pBdr>
              <w:tabs>
                <w:tab w:val="left" w:pos="709"/>
              </w:tabs>
              <w:spacing w:after="160" w:line="276" w:lineRule="auto"/>
              <w:rPr>
                <w:color w:val="000000"/>
              </w:rPr>
            </w:pPr>
          </w:p>
          <w:p w:rsidR="00CB7E24" w:rsidRPr="008E44E6" w:rsidRDefault="00CB7E24" w:rsidP="00571542">
            <w:pPr>
              <w:pBdr>
                <w:top w:val="nil"/>
                <w:left w:val="nil"/>
                <w:bottom w:val="nil"/>
                <w:right w:val="nil"/>
                <w:between w:val="nil"/>
              </w:pBdr>
              <w:tabs>
                <w:tab w:val="left" w:pos="709"/>
              </w:tabs>
              <w:spacing w:after="160" w:line="276" w:lineRule="auto"/>
              <w:rPr>
                <w:color w:val="000000"/>
              </w:rPr>
            </w:pPr>
          </w:p>
          <w:p w:rsidR="00CB7E24" w:rsidRPr="008E44E6" w:rsidRDefault="00CB7E24" w:rsidP="00571542">
            <w:pPr>
              <w:pBdr>
                <w:top w:val="nil"/>
                <w:left w:val="nil"/>
                <w:bottom w:val="nil"/>
                <w:right w:val="nil"/>
                <w:between w:val="nil"/>
              </w:pBdr>
              <w:tabs>
                <w:tab w:val="left" w:pos="709"/>
              </w:tabs>
              <w:spacing w:after="160" w:line="276" w:lineRule="auto"/>
              <w:rPr>
                <w:color w:val="000000"/>
              </w:rPr>
            </w:pPr>
          </w:p>
          <w:p w:rsidR="00CB7E24" w:rsidRPr="008E44E6" w:rsidRDefault="00CB7E24" w:rsidP="00571542">
            <w:pPr>
              <w:pBdr>
                <w:top w:val="nil"/>
                <w:left w:val="nil"/>
                <w:bottom w:val="nil"/>
                <w:right w:val="nil"/>
                <w:between w:val="nil"/>
              </w:pBdr>
              <w:tabs>
                <w:tab w:val="left" w:pos="709"/>
              </w:tabs>
              <w:spacing w:after="160" w:line="276" w:lineRule="auto"/>
              <w:rPr>
                <w:color w:val="000000"/>
              </w:rPr>
            </w:pPr>
          </w:p>
          <w:p w:rsidR="00CB7E24" w:rsidRPr="008E44E6" w:rsidRDefault="00CB7E24" w:rsidP="00571542">
            <w:pPr>
              <w:pBdr>
                <w:top w:val="nil"/>
                <w:left w:val="nil"/>
                <w:bottom w:val="nil"/>
                <w:right w:val="nil"/>
                <w:between w:val="nil"/>
              </w:pBdr>
              <w:tabs>
                <w:tab w:val="left" w:pos="709"/>
              </w:tabs>
              <w:spacing w:after="160" w:line="276" w:lineRule="auto"/>
              <w:rPr>
                <w:color w:val="000000"/>
              </w:rPr>
            </w:pPr>
          </w:p>
          <w:p w:rsidR="00CB7E24" w:rsidRPr="008E44E6" w:rsidRDefault="00CB7E24" w:rsidP="00571542">
            <w:pPr>
              <w:pBdr>
                <w:top w:val="nil"/>
                <w:left w:val="nil"/>
                <w:bottom w:val="nil"/>
                <w:right w:val="nil"/>
                <w:between w:val="nil"/>
              </w:pBdr>
              <w:tabs>
                <w:tab w:val="left" w:pos="709"/>
              </w:tabs>
              <w:spacing w:after="160" w:line="276" w:lineRule="auto"/>
              <w:rPr>
                <w:color w:val="000000"/>
              </w:rPr>
            </w:pPr>
          </w:p>
          <w:p w:rsidR="00CB7E24" w:rsidRPr="008E44E6" w:rsidRDefault="00CB7E24" w:rsidP="00571542">
            <w:pPr>
              <w:pBdr>
                <w:top w:val="nil"/>
                <w:left w:val="nil"/>
                <w:bottom w:val="nil"/>
                <w:right w:val="nil"/>
                <w:between w:val="nil"/>
              </w:pBdr>
              <w:tabs>
                <w:tab w:val="left" w:pos="709"/>
              </w:tabs>
              <w:spacing w:after="160" w:line="276" w:lineRule="auto"/>
              <w:rPr>
                <w:color w:val="000000"/>
              </w:rPr>
            </w:pPr>
          </w:p>
          <w:p w:rsidR="00CB7E24" w:rsidRPr="008E44E6" w:rsidRDefault="00CB7E24" w:rsidP="00571542">
            <w:pPr>
              <w:pBdr>
                <w:top w:val="nil"/>
                <w:left w:val="nil"/>
                <w:bottom w:val="nil"/>
                <w:right w:val="nil"/>
                <w:between w:val="nil"/>
              </w:pBdr>
              <w:tabs>
                <w:tab w:val="left" w:pos="709"/>
              </w:tabs>
              <w:spacing w:after="160" w:line="276" w:lineRule="auto"/>
              <w:rPr>
                <w:color w:val="000000"/>
              </w:rPr>
            </w:pPr>
          </w:p>
          <w:p w:rsidR="00CB7E24" w:rsidRPr="008E44E6" w:rsidRDefault="00CB7E24" w:rsidP="00571542">
            <w:pPr>
              <w:pBdr>
                <w:top w:val="nil"/>
                <w:left w:val="nil"/>
                <w:bottom w:val="nil"/>
                <w:right w:val="nil"/>
                <w:between w:val="nil"/>
              </w:pBdr>
              <w:tabs>
                <w:tab w:val="left" w:pos="709"/>
              </w:tabs>
              <w:spacing w:after="160" w:line="276" w:lineRule="auto"/>
              <w:rPr>
                <w:color w:val="000000"/>
              </w:rPr>
            </w:pPr>
          </w:p>
          <w:p w:rsidR="00CB7E24" w:rsidRPr="008E44E6" w:rsidRDefault="00CB7E24" w:rsidP="00571542">
            <w:pPr>
              <w:pBdr>
                <w:top w:val="nil"/>
                <w:left w:val="nil"/>
                <w:bottom w:val="nil"/>
                <w:right w:val="nil"/>
                <w:between w:val="nil"/>
              </w:pBdr>
              <w:tabs>
                <w:tab w:val="left" w:pos="709"/>
              </w:tabs>
              <w:spacing w:after="160" w:line="276" w:lineRule="auto"/>
              <w:rPr>
                <w:color w:val="000000"/>
              </w:rPr>
            </w:pPr>
          </w:p>
          <w:p w:rsidR="00CB7E24" w:rsidRDefault="00CB7E24" w:rsidP="00571542">
            <w:pPr>
              <w:pBdr>
                <w:top w:val="nil"/>
                <w:left w:val="nil"/>
                <w:bottom w:val="nil"/>
                <w:right w:val="nil"/>
                <w:between w:val="nil"/>
              </w:pBdr>
              <w:tabs>
                <w:tab w:val="left" w:pos="709"/>
              </w:tabs>
              <w:spacing w:after="160" w:line="276" w:lineRule="auto"/>
              <w:rPr>
                <w:color w:val="000000"/>
              </w:rPr>
            </w:pPr>
          </w:p>
          <w:p w:rsidR="00A43914" w:rsidRDefault="00A43914" w:rsidP="00571542">
            <w:pPr>
              <w:pBdr>
                <w:top w:val="nil"/>
                <w:left w:val="nil"/>
                <w:bottom w:val="nil"/>
                <w:right w:val="nil"/>
                <w:between w:val="nil"/>
              </w:pBdr>
              <w:tabs>
                <w:tab w:val="left" w:pos="709"/>
              </w:tabs>
              <w:spacing w:after="160" w:line="276" w:lineRule="auto"/>
              <w:rPr>
                <w:color w:val="000000"/>
              </w:rPr>
            </w:pPr>
          </w:p>
          <w:p w:rsidR="008E44E6" w:rsidRPr="008E44E6" w:rsidRDefault="008E44E6" w:rsidP="00571542">
            <w:pPr>
              <w:pBdr>
                <w:top w:val="nil"/>
                <w:left w:val="nil"/>
                <w:bottom w:val="nil"/>
                <w:right w:val="nil"/>
                <w:between w:val="nil"/>
              </w:pBdr>
              <w:tabs>
                <w:tab w:val="left" w:pos="709"/>
              </w:tabs>
              <w:spacing w:after="160" w:line="276" w:lineRule="auto"/>
              <w:rPr>
                <w:color w:val="000000"/>
              </w:rPr>
            </w:pPr>
          </w:p>
          <w:p w:rsidR="00CB7E24" w:rsidRPr="008E44E6" w:rsidRDefault="008E44E6" w:rsidP="00571542">
            <w:pPr>
              <w:pBdr>
                <w:top w:val="nil"/>
                <w:left w:val="nil"/>
                <w:bottom w:val="nil"/>
                <w:right w:val="nil"/>
                <w:between w:val="nil"/>
              </w:pBdr>
              <w:tabs>
                <w:tab w:val="left" w:pos="709"/>
              </w:tabs>
              <w:spacing w:after="160" w:line="276" w:lineRule="auto"/>
              <w:rPr>
                <w:color w:val="000000"/>
              </w:rPr>
            </w:pPr>
            <w:r w:rsidRPr="008E44E6">
              <w:rPr>
                <w:color w:val="000000"/>
              </w:rPr>
              <w:t>5.</w:t>
            </w:r>
            <w:r w:rsidR="00CB7E24" w:rsidRPr="008E44E6">
              <w:rPr>
                <w:color w:val="000000"/>
              </w:rPr>
              <w:t>Эффективно использует стандартные методики поиска, анализа и обработки материала исследования.</w:t>
            </w: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571542">
            <w:pPr>
              <w:pBdr>
                <w:top w:val="nil"/>
                <w:left w:val="nil"/>
                <w:bottom w:val="nil"/>
                <w:right w:val="nil"/>
                <w:between w:val="nil"/>
              </w:pBdr>
              <w:tabs>
                <w:tab w:val="left" w:pos="709"/>
              </w:tabs>
              <w:spacing w:after="160" w:line="276" w:lineRule="auto"/>
              <w:rPr>
                <w:color w:val="000000"/>
              </w:rPr>
            </w:pPr>
          </w:p>
          <w:p w:rsidR="00571542" w:rsidRPr="008E44E6" w:rsidRDefault="00571542"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p w:rsidR="00BF33EA" w:rsidRPr="008E44E6" w:rsidRDefault="00BF33EA" w:rsidP="002923A9">
            <w:pPr>
              <w:pBdr>
                <w:top w:val="nil"/>
                <w:left w:val="nil"/>
                <w:bottom w:val="nil"/>
                <w:right w:val="nil"/>
                <w:between w:val="nil"/>
              </w:pBdr>
              <w:tabs>
                <w:tab w:val="left" w:pos="709"/>
              </w:tabs>
              <w:spacing w:after="160" w:line="276" w:lineRule="auto"/>
              <w:rPr>
                <w:color w:val="FF0000"/>
              </w:rPr>
            </w:pPr>
          </w:p>
        </w:tc>
        <w:tc>
          <w:tcPr>
            <w:tcW w:w="1395" w:type="dxa"/>
          </w:tcPr>
          <w:p w:rsidR="00BF33EA" w:rsidRPr="008E44E6" w:rsidRDefault="002923A9" w:rsidP="00BF33EA">
            <w:pPr>
              <w:tabs>
                <w:tab w:val="left" w:pos="540"/>
              </w:tabs>
              <w:jc w:val="both"/>
            </w:pPr>
            <w:r w:rsidRPr="008E44E6">
              <w:rPr>
                <w:b/>
              </w:rPr>
              <w:lastRenderedPageBreak/>
              <w:t>Знать:</w:t>
            </w:r>
            <w:r w:rsidRPr="008E44E6">
              <w:rPr>
                <w:b/>
              </w:rPr>
              <w:br/>
            </w:r>
            <w:r w:rsidR="00BF33EA" w:rsidRPr="008E44E6">
              <w:t>основные принципы</w:t>
            </w:r>
          </w:p>
          <w:p w:rsidR="00BF33EA" w:rsidRPr="008E44E6" w:rsidRDefault="00BF33EA" w:rsidP="00BF33EA">
            <w:pPr>
              <w:tabs>
                <w:tab w:val="left" w:pos="540"/>
              </w:tabs>
              <w:jc w:val="both"/>
            </w:pPr>
            <w:r w:rsidRPr="008E44E6">
              <w:t>лингвистического анализа</w:t>
            </w:r>
          </w:p>
          <w:p w:rsidR="00BF33EA" w:rsidRPr="008E44E6" w:rsidRDefault="00BF33EA" w:rsidP="00BF33EA">
            <w:pPr>
              <w:tabs>
                <w:tab w:val="left" w:pos="540"/>
              </w:tabs>
              <w:jc w:val="both"/>
            </w:pPr>
            <w:r w:rsidRPr="008E44E6">
              <w:t>текста на русском и иностранном языках.</w:t>
            </w:r>
          </w:p>
          <w:p w:rsidR="00C14441" w:rsidRPr="008E44E6" w:rsidRDefault="002923A9" w:rsidP="002923A9">
            <w:pPr>
              <w:tabs>
                <w:tab w:val="left" w:pos="709"/>
              </w:tabs>
              <w:spacing w:after="160" w:line="276" w:lineRule="auto"/>
            </w:pPr>
            <w:r w:rsidRPr="008E44E6">
              <w:br/>
            </w:r>
            <w:r w:rsidRPr="008E44E6">
              <w:br/>
            </w:r>
          </w:p>
          <w:p w:rsidR="00C14441" w:rsidRPr="008E44E6" w:rsidRDefault="00C14441" w:rsidP="002923A9">
            <w:pPr>
              <w:tabs>
                <w:tab w:val="left" w:pos="709"/>
              </w:tabs>
              <w:spacing w:after="160" w:line="276" w:lineRule="auto"/>
              <w:rPr>
                <w:color w:val="FF0000"/>
              </w:rPr>
            </w:pPr>
          </w:p>
          <w:p w:rsidR="00C14441" w:rsidRPr="008E44E6" w:rsidRDefault="00C14441" w:rsidP="002923A9">
            <w:pPr>
              <w:tabs>
                <w:tab w:val="left" w:pos="709"/>
              </w:tabs>
              <w:spacing w:after="160" w:line="276" w:lineRule="auto"/>
              <w:rPr>
                <w:color w:val="FF0000"/>
              </w:rPr>
            </w:pPr>
          </w:p>
          <w:p w:rsidR="00C14441" w:rsidRPr="008E44E6" w:rsidRDefault="00C14441" w:rsidP="002923A9">
            <w:pPr>
              <w:tabs>
                <w:tab w:val="left" w:pos="709"/>
              </w:tabs>
              <w:spacing w:after="160" w:line="276" w:lineRule="auto"/>
              <w:rPr>
                <w:color w:val="FF0000"/>
              </w:rPr>
            </w:pPr>
          </w:p>
          <w:p w:rsidR="00C14441" w:rsidRPr="008E44E6" w:rsidRDefault="00C14441" w:rsidP="002923A9">
            <w:pPr>
              <w:tabs>
                <w:tab w:val="left" w:pos="709"/>
              </w:tabs>
              <w:spacing w:after="160" w:line="276" w:lineRule="auto"/>
              <w:rPr>
                <w:color w:val="FF0000"/>
              </w:rPr>
            </w:pPr>
          </w:p>
          <w:p w:rsidR="00C14441" w:rsidRPr="008E44E6" w:rsidRDefault="00C14441" w:rsidP="002923A9">
            <w:pPr>
              <w:tabs>
                <w:tab w:val="left" w:pos="709"/>
              </w:tabs>
              <w:spacing w:after="160" w:line="276" w:lineRule="auto"/>
              <w:rPr>
                <w:color w:val="FF0000"/>
              </w:rPr>
            </w:pPr>
          </w:p>
          <w:p w:rsidR="00C14441" w:rsidRPr="008E44E6" w:rsidRDefault="00C14441" w:rsidP="002923A9">
            <w:pPr>
              <w:tabs>
                <w:tab w:val="left" w:pos="709"/>
              </w:tabs>
              <w:spacing w:after="160" w:line="276" w:lineRule="auto"/>
              <w:rPr>
                <w:color w:val="FF0000"/>
              </w:rPr>
            </w:pPr>
          </w:p>
          <w:p w:rsidR="00571542" w:rsidRPr="008E44E6" w:rsidRDefault="00C14441" w:rsidP="00571542">
            <w:pPr>
              <w:tabs>
                <w:tab w:val="left" w:pos="540"/>
              </w:tabs>
              <w:jc w:val="both"/>
            </w:pPr>
            <w:r w:rsidRPr="008E44E6">
              <w:rPr>
                <w:color w:val="FF0000"/>
              </w:rPr>
              <w:br/>
            </w:r>
            <w:r w:rsidR="002923A9" w:rsidRPr="008E44E6">
              <w:rPr>
                <w:b/>
              </w:rPr>
              <w:t>Уметь:</w:t>
            </w:r>
            <w:r w:rsidR="002923A9" w:rsidRPr="008E44E6">
              <w:br/>
            </w:r>
            <w:r w:rsidR="00571542" w:rsidRPr="008E44E6">
              <w:t>производить</w:t>
            </w:r>
          </w:p>
          <w:p w:rsidR="00571542" w:rsidRPr="008E44E6" w:rsidRDefault="00571542" w:rsidP="00571542">
            <w:pPr>
              <w:tabs>
                <w:tab w:val="left" w:pos="540"/>
              </w:tabs>
              <w:jc w:val="both"/>
            </w:pPr>
            <w:r w:rsidRPr="008E44E6">
              <w:t>текстологич</w:t>
            </w:r>
            <w:r w:rsidRPr="008E44E6">
              <w:lastRenderedPageBreak/>
              <w:t>еский анализ</w:t>
            </w:r>
          </w:p>
          <w:p w:rsidR="00571542" w:rsidRPr="008E44E6" w:rsidRDefault="00571542" w:rsidP="00571542">
            <w:pPr>
              <w:tabs>
                <w:tab w:val="left" w:pos="540"/>
              </w:tabs>
              <w:jc w:val="both"/>
            </w:pPr>
            <w:r w:rsidRPr="008E44E6">
              <w:t>произведений различных</w:t>
            </w:r>
          </w:p>
          <w:p w:rsidR="00571542" w:rsidRPr="008E44E6" w:rsidRDefault="00571542" w:rsidP="00571542">
            <w:pPr>
              <w:tabs>
                <w:tab w:val="left" w:pos="540"/>
              </w:tabs>
              <w:jc w:val="both"/>
            </w:pPr>
            <w:r w:rsidRPr="008E44E6">
              <w:t>жанров и периодов.</w:t>
            </w:r>
          </w:p>
          <w:p w:rsidR="00BF33EA" w:rsidRPr="008E44E6" w:rsidRDefault="00571542" w:rsidP="00571542">
            <w:pPr>
              <w:tabs>
                <w:tab w:val="left" w:pos="709"/>
              </w:tabs>
              <w:spacing w:after="160" w:line="276" w:lineRule="auto"/>
            </w:pPr>
            <w:r w:rsidRPr="008E44E6">
              <w:br/>
            </w:r>
          </w:p>
          <w:p w:rsidR="00BF33EA" w:rsidRPr="008E44E6" w:rsidRDefault="00BF33EA" w:rsidP="002923A9">
            <w:pPr>
              <w:tabs>
                <w:tab w:val="left" w:pos="709"/>
              </w:tabs>
              <w:spacing w:after="160" w:line="276" w:lineRule="auto"/>
            </w:pPr>
          </w:p>
          <w:p w:rsidR="00BF33EA" w:rsidRPr="008E44E6" w:rsidRDefault="00BF33EA" w:rsidP="002923A9">
            <w:pPr>
              <w:tabs>
                <w:tab w:val="left" w:pos="709"/>
              </w:tabs>
              <w:spacing w:after="160" w:line="276" w:lineRule="auto"/>
            </w:pPr>
          </w:p>
          <w:p w:rsidR="00BF33EA" w:rsidRPr="008E44E6" w:rsidRDefault="00BF33EA" w:rsidP="002923A9">
            <w:pPr>
              <w:tabs>
                <w:tab w:val="left" w:pos="709"/>
              </w:tabs>
              <w:spacing w:after="160" w:line="276" w:lineRule="auto"/>
            </w:pPr>
          </w:p>
          <w:p w:rsidR="00BF33EA" w:rsidRPr="008E44E6" w:rsidRDefault="00BF33EA" w:rsidP="002923A9">
            <w:pPr>
              <w:tabs>
                <w:tab w:val="left" w:pos="709"/>
              </w:tabs>
              <w:spacing w:after="160" w:line="276" w:lineRule="auto"/>
            </w:pPr>
          </w:p>
          <w:p w:rsidR="00BF33EA" w:rsidRPr="008E44E6" w:rsidRDefault="00BF33EA" w:rsidP="002923A9">
            <w:pPr>
              <w:tabs>
                <w:tab w:val="left" w:pos="709"/>
              </w:tabs>
              <w:spacing w:after="160" w:line="276" w:lineRule="auto"/>
            </w:pPr>
          </w:p>
          <w:p w:rsidR="00BF33EA" w:rsidRPr="008E44E6" w:rsidRDefault="00BF33EA" w:rsidP="002923A9">
            <w:pPr>
              <w:tabs>
                <w:tab w:val="left" w:pos="709"/>
              </w:tabs>
              <w:spacing w:after="160" w:line="276" w:lineRule="auto"/>
            </w:pPr>
          </w:p>
          <w:p w:rsidR="00BF33EA" w:rsidRPr="008E44E6" w:rsidRDefault="00BF33EA" w:rsidP="002923A9">
            <w:pPr>
              <w:tabs>
                <w:tab w:val="left" w:pos="709"/>
              </w:tabs>
              <w:spacing w:after="160" w:line="276" w:lineRule="auto"/>
            </w:pPr>
          </w:p>
          <w:p w:rsidR="00BF33EA" w:rsidRPr="008E44E6" w:rsidRDefault="00BF33EA" w:rsidP="002923A9">
            <w:pPr>
              <w:tabs>
                <w:tab w:val="left" w:pos="709"/>
              </w:tabs>
              <w:spacing w:after="160" w:line="276" w:lineRule="auto"/>
            </w:pPr>
          </w:p>
          <w:p w:rsidR="00BF33EA" w:rsidRPr="008E44E6" w:rsidRDefault="00BF33EA" w:rsidP="002923A9">
            <w:pPr>
              <w:tabs>
                <w:tab w:val="left" w:pos="709"/>
              </w:tabs>
              <w:spacing w:after="160" w:line="276" w:lineRule="auto"/>
            </w:pPr>
          </w:p>
          <w:p w:rsidR="00BF33EA" w:rsidRPr="008E44E6" w:rsidRDefault="00BF33EA" w:rsidP="002923A9">
            <w:pPr>
              <w:tabs>
                <w:tab w:val="left" w:pos="709"/>
              </w:tabs>
              <w:spacing w:after="160" w:line="276" w:lineRule="auto"/>
            </w:pPr>
          </w:p>
          <w:p w:rsidR="00BF33EA" w:rsidRPr="008E44E6" w:rsidRDefault="00BF33EA" w:rsidP="002923A9">
            <w:pPr>
              <w:tabs>
                <w:tab w:val="left" w:pos="709"/>
              </w:tabs>
              <w:spacing w:after="160" w:line="276" w:lineRule="auto"/>
            </w:pPr>
          </w:p>
          <w:p w:rsidR="00BF33EA" w:rsidRPr="008E44E6" w:rsidRDefault="00BF33EA" w:rsidP="002923A9">
            <w:pPr>
              <w:tabs>
                <w:tab w:val="left" w:pos="709"/>
              </w:tabs>
              <w:spacing w:after="160" w:line="276" w:lineRule="auto"/>
            </w:pPr>
          </w:p>
          <w:p w:rsidR="00571542" w:rsidRPr="008E44E6" w:rsidRDefault="00571542" w:rsidP="002923A9">
            <w:pPr>
              <w:tabs>
                <w:tab w:val="left" w:pos="709"/>
              </w:tabs>
              <w:spacing w:after="160" w:line="276" w:lineRule="auto"/>
            </w:pPr>
          </w:p>
          <w:p w:rsidR="00571542" w:rsidRPr="008E44E6" w:rsidRDefault="00571542" w:rsidP="00571542">
            <w:pPr>
              <w:tabs>
                <w:tab w:val="left" w:pos="709"/>
              </w:tabs>
              <w:spacing w:after="160" w:line="276" w:lineRule="auto"/>
            </w:pPr>
            <w:r w:rsidRPr="008E44E6">
              <w:rPr>
                <w:b/>
              </w:rPr>
              <w:t>Знать:</w:t>
            </w:r>
            <w:r w:rsidRPr="008E44E6">
              <w:br/>
              <w:t>основные текстологические концепции.</w:t>
            </w:r>
          </w:p>
          <w:p w:rsidR="00571542" w:rsidRPr="008E44E6" w:rsidRDefault="00571542" w:rsidP="00571542">
            <w:pPr>
              <w:tabs>
                <w:tab w:val="left" w:pos="709"/>
              </w:tabs>
              <w:spacing w:after="160" w:line="276" w:lineRule="auto"/>
            </w:pPr>
          </w:p>
          <w:p w:rsidR="00571542" w:rsidRPr="008E44E6" w:rsidRDefault="00571542" w:rsidP="00571542">
            <w:pPr>
              <w:tabs>
                <w:tab w:val="left" w:pos="709"/>
              </w:tabs>
              <w:spacing w:after="160" w:line="276" w:lineRule="auto"/>
            </w:pPr>
          </w:p>
          <w:p w:rsidR="00571542" w:rsidRPr="008E44E6" w:rsidRDefault="00571542" w:rsidP="00571542">
            <w:pPr>
              <w:tabs>
                <w:tab w:val="left" w:pos="709"/>
              </w:tabs>
              <w:spacing w:after="160" w:line="276" w:lineRule="auto"/>
            </w:pPr>
          </w:p>
          <w:p w:rsidR="00571542" w:rsidRPr="008E44E6" w:rsidRDefault="00571542" w:rsidP="00571542">
            <w:pPr>
              <w:tabs>
                <w:tab w:val="left" w:pos="709"/>
              </w:tabs>
              <w:spacing w:after="160" w:line="276" w:lineRule="auto"/>
            </w:pPr>
          </w:p>
          <w:p w:rsidR="00571542" w:rsidRPr="008E44E6" w:rsidRDefault="00571542" w:rsidP="00571542">
            <w:pPr>
              <w:tabs>
                <w:tab w:val="left" w:pos="709"/>
              </w:tabs>
              <w:spacing w:after="160" w:line="276" w:lineRule="auto"/>
            </w:pPr>
          </w:p>
          <w:p w:rsidR="00571542" w:rsidRPr="008E44E6" w:rsidRDefault="00571542" w:rsidP="00571542">
            <w:pPr>
              <w:tabs>
                <w:tab w:val="left" w:pos="709"/>
              </w:tabs>
              <w:spacing w:after="160" w:line="276" w:lineRule="auto"/>
            </w:pPr>
          </w:p>
          <w:p w:rsidR="00571542" w:rsidRPr="008E44E6" w:rsidRDefault="00571542" w:rsidP="00571542">
            <w:pPr>
              <w:tabs>
                <w:tab w:val="left" w:pos="709"/>
              </w:tabs>
              <w:spacing w:after="160" w:line="276" w:lineRule="auto"/>
            </w:pPr>
          </w:p>
          <w:p w:rsidR="00571542" w:rsidRPr="008E44E6" w:rsidRDefault="00571542" w:rsidP="00571542">
            <w:pPr>
              <w:tabs>
                <w:tab w:val="left" w:pos="709"/>
              </w:tabs>
              <w:spacing w:after="160" w:line="276" w:lineRule="auto"/>
            </w:pPr>
          </w:p>
          <w:p w:rsidR="00571542" w:rsidRPr="008E44E6" w:rsidRDefault="00571542" w:rsidP="00571542">
            <w:pPr>
              <w:tabs>
                <w:tab w:val="left" w:pos="709"/>
              </w:tabs>
              <w:spacing w:after="160" w:line="276" w:lineRule="auto"/>
            </w:pPr>
          </w:p>
          <w:p w:rsidR="00571542" w:rsidRPr="008E44E6" w:rsidRDefault="00571542" w:rsidP="00571542">
            <w:pPr>
              <w:tabs>
                <w:tab w:val="left" w:pos="709"/>
              </w:tabs>
              <w:spacing w:after="160" w:line="276" w:lineRule="auto"/>
            </w:pPr>
          </w:p>
          <w:p w:rsidR="00CB7E24" w:rsidRPr="008E44E6" w:rsidRDefault="00CB7E24" w:rsidP="00571542">
            <w:pPr>
              <w:tabs>
                <w:tab w:val="left" w:pos="540"/>
              </w:tabs>
              <w:jc w:val="both"/>
            </w:pPr>
          </w:p>
          <w:p w:rsidR="00CB7E24" w:rsidRPr="008E44E6" w:rsidRDefault="00CB7E24" w:rsidP="00571542">
            <w:pPr>
              <w:tabs>
                <w:tab w:val="left" w:pos="540"/>
              </w:tabs>
              <w:jc w:val="both"/>
            </w:pPr>
          </w:p>
          <w:p w:rsidR="00CB7E24" w:rsidRDefault="00CB7E24" w:rsidP="00571542">
            <w:pPr>
              <w:tabs>
                <w:tab w:val="left" w:pos="540"/>
              </w:tabs>
              <w:jc w:val="both"/>
            </w:pPr>
          </w:p>
          <w:p w:rsidR="00A43914" w:rsidRPr="008E44E6" w:rsidRDefault="00A43914" w:rsidP="00571542">
            <w:pPr>
              <w:tabs>
                <w:tab w:val="left" w:pos="540"/>
              </w:tabs>
              <w:jc w:val="both"/>
            </w:pPr>
          </w:p>
          <w:p w:rsidR="00571542" w:rsidRPr="008E44E6" w:rsidRDefault="00571542" w:rsidP="00571542">
            <w:pPr>
              <w:tabs>
                <w:tab w:val="left" w:pos="540"/>
              </w:tabs>
              <w:jc w:val="both"/>
              <w:rPr>
                <w:b/>
              </w:rPr>
            </w:pPr>
            <w:r w:rsidRPr="008E44E6">
              <w:rPr>
                <w:b/>
              </w:rPr>
              <w:t>Уметь:</w:t>
            </w:r>
          </w:p>
          <w:p w:rsidR="00571542" w:rsidRPr="008E44E6" w:rsidRDefault="00571542" w:rsidP="00571542">
            <w:pPr>
              <w:tabs>
                <w:tab w:val="left" w:pos="540"/>
              </w:tabs>
              <w:jc w:val="both"/>
            </w:pPr>
            <w:r w:rsidRPr="008E44E6">
              <w:t>критически анализировать конкретные проблемы в области лингвистики и межкультурной коммуникации; логично и последовательно представить результаты анализа в собственных исследованиях.</w:t>
            </w:r>
          </w:p>
          <w:p w:rsidR="00571542" w:rsidRPr="008E44E6" w:rsidRDefault="00571542" w:rsidP="00571542">
            <w:pPr>
              <w:tabs>
                <w:tab w:val="left" w:pos="540"/>
              </w:tabs>
              <w:jc w:val="both"/>
            </w:pPr>
          </w:p>
          <w:p w:rsidR="00571542" w:rsidRPr="008E44E6" w:rsidRDefault="00571542" w:rsidP="00571542">
            <w:pPr>
              <w:tabs>
                <w:tab w:val="left" w:pos="540"/>
              </w:tabs>
              <w:jc w:val="both"/>
            </w:pPr>
          </w:p>
          <w:p w:rsidR="00571542" w:rsidRPr="008E44E6" w:rsidRDefault="00571542" w:rsidP="00571542">
            <w:pPr>
              <w:tabs>
                <w:tab w:val="left" w:pos="540"/>
              </w:tabs>
            </w:pPr>
            <w:r w:rsidRPr="008E44E6">
              <w:rPr>
                <w:b/>
              </w:rPr>
              <w:t>Знать:</w:t>
            </w:r>
            <w:r w:rsidRPr="008E44E6">
              <w:br/>
              <w:t>методы научной аргументации.</w:t>
            </w:r>
          </w:p>
          <w:p w:rsidR="00571542" w:rsidRPr="008E44E6" w:rsidRDefault="00571542" w:rsidP="00571542">
            <w:pPr>
              <w:tabs>
                <w:tab w:val="left" w:pos="540"/>
              </w:tabs>
              <w:jc w:val="both"/>
            </w:pPr>
          </w:p>
          <w:p w:rsidR="00571542" w:rsidRPr="008E44E6" w:rsidRDefault="00571542" w:rsidP="00571542">
            <w:pPr>
              <w:tabs>
                <w:tab w:val="left" w:pos="540"/>
              </w:tabs>
              <w:jc w:val="both"/>
            </w:pPr>
          </w:p>
          <w:p w:rsidR="00571542" w:rsidRPr="008E44E6" w:rsidRDefault="00571542" w:rsidP="00571542">
            <w:pPr>
              <w:tabs>
                <w:tab w:val="left" w:pos="540"/>
              </w:tabs>
              <w:jc w:val="both"/>
            </w:pPr>
          </w:p>
          <w:p w:rsidR="00571542" w:rsidRPr="008E44E6" w:rsidRDefault="00571542" w:rsidP="00571542">
            <w:pPr>
              <w:tabs>
                <w:tab w:val="left" w:pos="540"/>
              </w:tabs>
              <w:jc w:val="both"/>
            </w:pPr>
          </w:p>
          <w:p w:rsidR="00571542" w:rsidRPr="008E44E6" w:rsidRDefault="00571542" w:rsidP="00571542">
            <w:pPr>
              <w:tabs>
                <w:tab w:val="left" w:pos="540"/>
              </w:tabs>
              <w:jc w:val="both"/>
            </w:pPr>
          </w:p>
          <w:p w:rsidR="00571542" w:rsidRPr="008E44E6" w:rsidRDefault="00571542" w:rsidP="00571542">
            <w:pPr>
              <w:tabs>
                <w:tab w:val="left" w:pos="540"/>
              </w:tabs>
              <w:jc w:val="both"/>
            </w:pPr>
          </w:p>
          <w:p w:rsidR="00571542" w:rsidRPr="008E44E6" w:rsidRDefault="00571542" w:rsidP="00571542">
            <w:pPr>
              <w:tabs>
                <w:tab w:val="left" w:pos="540"/>
              </w:tabs>
              <w:jc w:val="both"/>
            </w:pPr>
          </w:p>
          <w:p w:rsidR="00571542" w:rsidRPr="008E44E6" w:rsidRDefault="00571542" w:rsidP="00571542">
            <w:pPr>
              <w:tabs>
                <w:tab w:val="left" w:pos="540"/>
              </w:tabs>
              <w:jc w:val="both"/>
            </w:pPr>
          </w:p>
          <w:p w:rsidR="00571542" w:rsidRPr="008E44E6" w:rsidRDefault="00571542" w:rsidP="00571542">
            <w:pPr>
              <w:tabs>
                <w:tab w:val="left" w:pos="540"/>
              </w:tabs>
              <w:jc w:val="both"/>
            </w:pPr>
          </w:p>
          <w:p w:rsidR="00571542" w:rsidRPr="008E44E6" w:rsidRDefault="00571542" w:rsidP="00571542">
            <w:pPr>
              <w:tabs>
                <w:tab w:val="left" w:pos="540"/>
              </w:tabs>
              <w:jc w:val="both"/>
            </w:pPr>
          </w:p>
          <w:p w:rsidR="00571542" w:rsidRPr="008E44E6" w:rsidRDefault="00571542" w:rsidP="00571542">
            <w:pPr>
              <w:tabs>
                <w:tab w:val="left" w:pos="540"/>
              </w:tabs>
              <w:jc w:val="both"/>
            </w:pPr>
          </w:p>
          <w:p w:rsidR="00571542" w:rsidRPr="008E44E6" w:rsidRDefault="00571542" w:rsidP="00571542">
            <w:pPr>
              <w:tabs>
                <w:tab w:val="left" w:pos="540"/>
              </w:tabs>
              <w:jc w:val="both"/>
            </w:pPr>
          </w:p>
          <w:p w:rsidR="00571542" w:rsidRPr="008E44E6" w:rsidRDefault="00571542" w:rsidP="00571542">
            <w:pPr>
              <w:tabs>
                <w:tab w:val="left" w:pos="540"/>
              </w:tabs>
              <w:jc w:val="both"/>
            </w:pPr>
          </w:p>
          <w:p w:rsidR="00571542" w:rsidRPr="008E44E6" w:rsidRDefault="00571542" w:rsidP="00571542">
            <w:pPr>
              <w:tabs>
                <w:tab w:val="left" w:pos="540"/>
              </w:tabs>
              <w:jc w:val="both"/>
            </w:pPr>
          </w:p>
          <w:p w:rsidR="00571542" w:rsidRPr="008E44E6" w:rsidRDefault="00571542" w:rsidP="00571542">
            <w:pPr>
              <w:tabs>
                <w:tab w:val="left" w:pos="540"/>
              </w:tabs>
              <w:jc w:val="both"/>
            </w:pPr>
          </w:p>
          <w:p w:rsidR="00571542" w:rsidRPr="008E44E6" w:rsidRDefault="00571542" w:rsidP="00571542">
            <w:pPr>
              <w:tabs>
                <w:tab w:val="left" w:pos="540"/>
              </w:tabs>
              <w:jc w:val="both"/>
            </w:pPr>
          </w:p>
          <w:p w:rsidR="00571542" w:rsidRPr="008E44E6" w:rsidRDefault="00571542" w:rsidP="00571542">
            <w:pPr>
              <w:tabs>
                <w:tab w:val="left" w:pos="540"/>
              </w:tabs>
              <w:jc w:val="both"/>
            </w:pPr>
          </w:p>
          <w:p w:rsidR="00571542" w:rsidRPr="008E44E6" w:rsidRDefault="00571542" w:rsidP="00571542">
            <w:pPr>
              <w:tabs>
                <w:tab w:val="left" w:pos="540"/>
              </w:tabs>
              <w:jc w:val="both"/>
            </w:pPr>
          </w:p>
          <w:p w:rsidR="00571542" w:rsidRPr="008E44E6" w:rsidRDefault="00571542" w:rsidP="00571542">
            <w:pPr>
              <w:tabs>
                <w:tab w:val="left" w:pos="540"/>
              </w:tabs>
              <w:jc w:val="both"/>
            </w:pPr>
          </w:p>
          <w:p w:rsidR="00571542" w:rsidRPr="008E44E6" w:rsidRDefault="00571542" w:rsidP="00571542">
            <w:pPr>
              <w:tabs>
                <w:tab w:val="left" w:pos="540"/>
              </w:tabs>
              <w:jc w:val="both"/>
            </w:pPr>
          </w:p>
          <w:p w:rsidR="00571542" w:rsidRPr="008E44E6" w:rsidRDefault="00571542" w:rsidP="00571542">
            <w:pPr>
              <w:tabs>
                <w:tab w:val="left" w:pos="540"/>
              </w:tabs>
              <w:jc w:val="both"/>
            </w:pPr>
          </w:p>
          <w:p w:rsidR="00571542" w:rsidRPr="008E44E6" w:rsidRDefault="00571542" w:rsidP="00571542">
            <w:pPr>
              <w:tabs>
                <w:tab w:val="left" w:pos="540"/>
              </w:tabs>
              <w:jc w:val="both"/>
            </w:pPr>
          </w:p>
          <w:p w:rsidR="00571542" w:rsidRPr="008E44E6" w:rsidRDefault="00571542" w:rsidP="00571542">
            <w:pPr>
              <w:tabs>
                <w:tab w:val="left" w:pos="540"/>
              </w:tabs>
              <w:jc w:val="both"/>
              <w:rPr>
                <w:b/>
              </w:rPr>
            </w:pPr>
            <w:r w:rsidRPr="008E44E6">
              <w:rPr>
                <w:b/>
              </w:rPr>
              <w:t>Уметь:</w:t>
            </w:r>
          </w:p>
          <w:p w:rsidR="00571542" w:rsidRPr="008E44E6" w:rsidRDefault="00571542" w:rsidP="00571542">
            <w:pPr>
              <w:tabs>
                <w:tab w:val="left" w:pos="540"/>
              </w:tabs>
              <w:jc w:val="both"/>
            </w:pPr>
            <w:r w:rsidRPr="008E44E6">
              <w:t>сформулировать и последовательно аргументировать гипотезу выпускной квалификационной работы.</w:t>
            </w:r>
          </w:p>
          <w:p w:rsidR="00571542" w:rsidRPr="008E44E6" w:rsidRDefault="00571542" w:rsidP="00571542">
            <w:pPr>
              <w:tabs>
                <w:tab w:val="left" w:pos="540"/>
              </w:tabs>
              <w:jc w:val="both"/>
            </w:pPr>
          </w:p>
          <w:p w:rsidR="00571542" w:rsidRPr="008E44E6" w:rsidRDefault="00571542" w:rsidP="00571542">
            <w:pPr>
              <w:tabs>
                <w:tab w:val="left" w:pos="709"/>
              </w:tabs>
              <w:spacing w:after="160" w:line="276" w:lineRule="auto"/>
            </w:pPr>
          </w:p>
          <w:p w:rsidR="00571542" w:rsidRPr="008E44E6" w:rsidRDefault="00571542" w:rsidP="00571542">
            <w:pPr>
              <w:tabs>
                <w:tab w:val="left" w:pos="709"/>
              </w:tabs>
              <w:spacing w:after="160" w:line="276" w:lineRule="auto"/>
            </w:pPr>
          </w:p>
          <w:p w:rsidR="00571542" w:rsidRPr="008E44E6" w:rsidRDefault="00571542" w:rsidP="002923A9">
            <w:pPr>
              <w:tabs>
                <w:tab w:val="left" w:pos="709"/>
              </w:tabs>
              <w:spacing w:after="160" w:line="276" w:lineRule="auto"/>
            </w:pPr>
          </w:p>
          <w:p w:rsidR="00BF33EA" w:rsidRPr="008E44E6" w:rsidRDefault="00BF33EA" w:rsidP="002923A9">
            <w:pPr>
              <w:tabs>
                <w:tab w:val="left" w:pos="709"/>
              </w:tabs>
              <w:spacing w:after="160" w:line="276" w:lineRule="auto"/>
            </w:pPr>
          </w:p>
          <w:p w:rsidR="00BF33EA" w:rsidRPr="008E44E6" w:rsidRDefault="00BF33EA" w:rsidP="002923A9">
            <w:pPr>
              <w:tabs>
                <w:tab w:val="left" w:pos="709"/>
              </w:tabs>
              <w:spacing w:after="160" w:line="276" w:lineRule="auto"/>
            </w:pPr>
          </w:p>
          <w:p w:rsidR="00176132" w:rsidRPr="008E44E6" w:rsidRDefault="00176132" w:rsidP="00461361">
            <w:pPr>
              <w:jc w:val="both"/>
              <w:rPr>
                <w:color w:val="FF0000"/>
                <w:highlight w:val="cyan"/>
              </w:rPr>
            </w:pPr>
          </w:p>
          <w:p w:rsidR="00571542" w:rsidRPr="008E44E6" w:rsidRDefault="00571542" w:rsidP="00461361">
            <w:pPr>
              <w:jc w:val="both"/>
              <w:rPr>
                <w:color w:val="FF0000"/>
                <w:highlight w:val="cyan"/>
              </w:rPr>
            </w:pPr>
          </w:p>
          <w:p w:rsidR="00571542" w:rsidRPr="008E44E6" w:rsidRDefault="00571542" w:rsidP="00461361">
            <w:pPr>
              <w:jc w:val="both"/>
              <w:rPr>
                <w:color w:val="FF0000"/>
                <w:highlight w:val="cyan"/>
              </w:rPr>
            </w:pPr>
          </w:p>
          <w:p w:rsidR="00571542" w:rsidRPr="008E44E6" w:rsidRDefault="00571542" w:rsidP="00461361">
            <w:pPr>
              <w:jc w:val="both"/>
              <w:rPr>
                <w:color w:val="FF0000"/>
                <w:highlight w:val="cyan"/>
              </w:rPr>
            </w:pPr>
          </w:p>
          <w:p w:rsidR="00571542" w:rsidRPr="008E44E6" w:rsidRDefault="00571542" w:rsidP="00461361">
            <w:pPr>
              <w:jc w:val="both"/>
              <w:rPr>
                <w:color w:val="FF0000"/>
                <w:highlight w:val="cyan"/>
              </w:rPr>
            </w:pPr>
          </w:p>
          <w:p w:rsidR="00571542" w:rsidRPr="008E44E6" w:rsidRDefault="00571542" w:rsidP="00461361">
            <w:pPr>
              <w:jc w:val="both"/>
              <w:rPr>
                <w:color w:val="FF0000"/>
                <w:highlight w:val="cyan"/>
              </w:rPr>
            </w:pPr>
          </w:p>
          <w:p w:rsidR="00571542" w:rsidRPr="008E44E6" w:rsidRDefault="00571542" w:rsidP="00461361">
            <w:pPr>
              <w:jc w:val="both"/>
              <w:rPr>
                <w:color w:val="FF0000"/>
                <w:highlight w:val="cyan"/>
              </w:rPr>
            </w:pPr>
          </w:p>
          <w:p w:rsidR="00571542" w:rsidRPr="008E44E6" w:rsidRDefault="00571542" w:rsidP="00461361">
            <w:pPr>
              <w:jc w:val="both"/>
              <w:rPr>
                <w:color w:val="FF0000"/>
                <w:highlight w:val="cyan"/>
              </w:rPr>
            </w:pPr>
          </w:p>
          <w:p w:rsidR="00571542" w:rsidRPr="008E44E6" w:rsidRDefault="00571542" w:rsidP="00461361">
            <w:pPr>
              <w:jc w:val="both"/>
            </w:pPr>
            <w:r w:rsidRPr="008E44E6">
              <w:rPr>
                <w:b/>
              </w:rPr>
              <w:t>Знать:</w:t>
            </w:r>
            <w:r w:rsidRPr="008E44E6">
              <w:br/>
              <w:t>общие методы лингвистического анализа.</w:t>
            </w:r>
          </w:p>
          <w:p w:rsidR="00571542" w:rsidRPr="008E44E6" w:rsidRDefault="00571542" w:rsidP="00461361">
            <w:pPr>
              <w:jc w:val="both"/>
            </w:pPr>
          </w:p>
          <w:p w:rsidR="00571542" w:rsidRPr="008E44E6" w:rsidRDefault="00571542" w:rsidP="00461361">
            <w:pPr>
              <w:jc w:val="both"/>
            </w:pPr>
          </w:p>
          <w:p w:rsidR="00571542" w:rsidRPr="008E44E6" w:rsidRDefault="00571542" w:rsidP="00461361">
            <w:pPr>
              <w:jc w:val="both"/>
            </w:pPr>
          </w:p>
          <w:p w:rsidR="00571542" w:rsidRPr="008E44E6" w:rsidRDefault="00571542" w:rsidP="00461361">
            <w:pPr>
              <w:jc w:val="both"/>
            </w:pPr>
          </w:p>
          <w:p w:rsidR="00571542" w:rsidRPr="008E44E6" w:rsidRDefault="00571542" w:rsidP="00461361">
            <w:pPr>
              <w:jc w:val="both"/>
            </w:pPr>
          </w:p>
          <w:p w:rsidR="00571542" w:rsidRPr="008E44E6" w:rsidRDefault="00571542" w:rsidP="00461361">
            <w:pPr>
              <w:jc w:val="both"/>
            </w:pPr>
          </w:p>
          <w:p w:rsidR="00571542" w:rsidRPr="008E44E6" w:rsidRDefault="00571542" w:rsidP="00461361">
            <w:pPr>
              <w:jc w:val="both"/>
            </w:pPr>
          </w:p>
          <w:p w:rsidR="00571542" w:rsidRPr="008E44E6" w:rsidRDefault="00571542" w:rsidP="00461361">
            <w:pPr>
              <w:jc w:val="both"/>
            </w:pPr>
          </w:p>
          <w:p w:rsidR="00571542" w:rsidRPr="008E44E6" w:rsidRDefault="00571542" w:rsidP="00461361">
            <w:pPr>
              <w:jc w:val="both"/>
            </w:pPr>
          </w:p>
          <w:p w:rsidR="00571542" w:rsidRPr="008E44E6" w:rsidRDefault="00571542" w:rsidP="00461361">
            <w:pPr>
              <w:jc w:val="both"/>
            </w:pPr>
          </w:p>
          <w:p w:rsidR="00571542" w:rsidRPr="008E44E6" w:rsidRDefault="00571542" w:rsidP="00461361">
            <w:pPr>
              <w:jc w:val="both"/>
            </w:pPr>
          </w:p>
          <w:p w:rsidR="00571542" w:rsidRPr="008E44E6" w:rsidRDefault="00571542" w:rsidP="00461361">
            <w:pPr>
              <w:jc w:val="both"/>
            </w:pPr>
          </w:p>
          <w:p w:rsidR="00571542" w:rsidRPr="008E44E6" w:rsidRDefault="00571542" w:rsidP="00461361">
            <w:pPr>
              <w:jc w:val="both"/>
            </w:pPr>
          </w:p>
          <w:p w:rsidR="00571542" w:rsidRPr="008E44E6" w:rsidRDefault="00571542" w:rsidP="00461361">
            <w:pPr>
              <w:jc w:val="both"/>
            </w:pPr>
          </w:p>
          <w:p w:rsidR="00571542" w:rsidRPr="008E44E6" w:rsidRDefault="00571542" w:rsidP="00461361">
            <w:pPr>
              <w:jc w:val="both"/>
            </w:pPr>
          </w:p>
          <w:p w:rsidR="00571542" w:rsidRPr="008E44E6" w:rsidRDefault="00571542" w:rsidP="00461361">
            <w:pPr>
              <w:jc w:val="both"/>
            </w:pPr>
          </w:p>
          <w:p w:rsidR="00571542" w:rsidRPr="008E44E6" w:rsidRDefault="00571542" w:rsidP="00461361">
            <w:pPr>
              <w:jc w:val="both"/>
            </w:pPr>
          </w:p>
          <w:p w:rsidR="00571542" w:rsidRPr="008E44E6" w:rsidRDefault="00571542" w:rsidP="00461361">
            <w:pPr>
              <w:jc w:val="both"/>
            </w:pPr>
          </w:p>
          <w:p w:rsidR="00571542" w:rsidRPr="008E44E6" w:rsidRDefault="00571542" w:rsidP="00461361">
            <w:pPr>
              <w:jc w:val="both"/>
            </w:pPr>
          </w:p>
          <w:p w:rsidR="00571542" w:rsidRPr="008E44E6" w:rsidRDefault="00571542" w:rsidP="00461361">
            <w:pPr>
              <w:jc w:val="both"/>
            </w:pPr>
          </w:p>
          <w:p w:rsidR="00571542" w:rsidRPr="008E44E6" w:rsidRDefault="00571542" w:rsidP="00461361">
            <w:pPr>
              <w:jc w:val="both"/>
            </w:pPr>
          </w:p>
          <w:p w:rsidR="00571542" w:rsidRPr="008E44E6" w:rsidRDefault="00571542" w:rsidP="00461361">
            <w:pPr>
              <w:jc w:val="both"/>
            </w:pPr>
          </w:p>
          <w:p w:rsidR="00571542" w:rsidRPr="008E44E6" w:rsidRDefault="00571542" w:rsidP="00461361">
            <w:pPr>
              <w:jc w:val="both"/>
            </w:pPr>
          </w:p>
          <w:p w:rsidR="00571542" w:rsidRPr="008E44E6" w:rsidRDefault="00571542" w:rsidP="00571542">
            <w:pPr>
              <w:jc w:val="both"/>
            </w:pPr>
            <w:r w:rsidRPr="008E44E6">
              <w:rPr>
                <w:b/>
              </w:rPr>
              <w:t>Уметь:</w:t>
            </w:r>
            <w:r w:rsidRPr="008E44E6">
              <w:br/>
              <w:t>применять общие методы лингвистического анализа, используемые в изучаемых частных лингвистических дисциплинах.</w:t>
            </w: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CB7E24">
            <w:pPr>
              <w:jc w:val="both"/>
            </w:pPr>
            <w:r w:rsidRPr="008E44E6">
              <w:rPr>
                <w:b/>
              </w:rPr>
              <w:t>Знать:</w:t>
            </w:r>
            <w:r w:rsidRPr="008E44E6">
              <w:br/>
              <w:t>стандартные методики поиска, анализа и обработки материала исследования.</w:t>
            </w: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rPr>
                <w:b/>
              </w:rPr>
            </w:pPr>
          </w:p>
          <w:p w:rsidR="00CB7E24" w:rsidRPr="008E44E6" w:rsidRDefault="00CB7E24" w:rsidP="00461361">
            <w:pPr>
              <w:jc w:val="both"/>
            </w:pPr>
            <w:r w:rsidRPr="008E44E6">
              <w:rPr>
                <w:b/>
              </w:rPr>
              <w:t>Уметь:</w:t>
            </w:r>
            <w:r w:rsidRPr="008E44E6">
              <w:br/>
              <w:t>эффективно использовать стандартные методики поиска, анализа и обработки материала исследования.</w:t>
            </w: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CB7E24" w:rsidRPr="008E44E6" w:rsidRDefault="00CB7E24" w:rsidP="00461361">
            <w:pPr>
              <w:jc w:val="both"/>
            </w:pPr>
          </w:p>
          <w:p w:rsidR="00571542" w:rsidRPr="008E44E6" w:rsidRDefault="00571542" w:rsidP="00461361">
            <w:pPr>
              <w:jc w:val="both"/>
              <w:rPr>
                <w:color w:val="FF0000"/>
                <w:highlight w:val="cyan"/>
              </w:rPr>
            </w:pPr>
            <w:r w:rsidRPr="008E44E6">
              <w:br/>
            </w:r>
          </w:p>
        </w:tc>
        <w:tc>
          <w:tcPr>
            <w:tcW w:w="5119" w:type="dxa"/>
          </w:tcPr>
          <w:p w:rsidR="00C14441" w:rsidRPr="008E44E6" w:rsidRDefault="00C14441" w:rsidP="00C14441">
            <w:pPr>
              <w:jc w:val="both"/>
            </w:pPr>
            <w:r w:rsidRPr="008E44E6">
              <w:lastRenderedPageBreak/>
              <w:t xml:space="preserve">Определите тип приведенного ниже текста, используя известные вам классификации. </w:t>
            </w:r>
          </w:p>
          <w:p w:rsidR="00C14441" w:rsidRPr="008E44E6" w:rsidRDefault="00C14441" w:rsidP="00C14441">
            <w:pPr>
              <w:jc w:val="both"/>
            </w:pPr>
            <w:r w:rsidRPr="008E44E6">
              <w:t xml:space="preserve">Лепта -(Λεπτόν) — медная (бронзовая) греч.монета, составлявшая 1/7халкунта или 1/56 ч. обола (обол = 41/5 коп.). Эта монета, как и вообще бронзовые деньги, вошла в употребление только после Александра Великого благодаря римскому и этрусскому влиянию. </w:t>
            </w:r>
          </w:p>
          <w:p w:rsidR="00C14441" w:rsidRPr="008E44E6" w:rsidRDefault="00C14441" w:rsidP="00C14441">
            <w:pPr>
              <w:jc w:val="both"/>
            </w:pPr>
            <w:r w:rsidRPr="008E44E6">
              <w:t xml:space="preserve">Лептис - (Leptis), или Лептида— название двух финикийских городов на сев.берегу Африки: l) Leptismagna, также Neapolis, ныне Лебда в Триполи; еще в первые века по Р. Хр. был большим и значительным торговым городом; отсюда был родом римский имп. Александр Север. 2) Leptisminor, к Ю от Карфагена; это — нынешняя Лемпта в Тунисе. От первой Л. сохранились зна-чительные, от второй — небольшие развалины. </w:t>
            </w:r>
          </w:p>
          <w:p w:rsidR="00C14441" w:rsidRPr="008E44E6" w:rsidRDefault="00C14441" w:rsidP="00C14441">
            <w:pPr>
              <w:jc w:val="both"/>
            </w:pPr>
            <w:r w:rsidRPr="008E44E6">
              <w:t xml:space="preserve">Лептоклазы - название, данное Добрэ трещинам земной коры, рассекающим слой горной по-роды в одном или двух направлениях. </w:t>
            </w:r>
          </w:p>
          <w:p w:rsidR="00176132" w:rsidRPr="008E44E6" w:rsidRDefault="00C14441" w:rsidP="00C14441">
            <w:pPr>
              <w:jc w:val="both"/>
            </w:pPr>
            <w:r w:rsidRPr="008E44E6">
              <w:t>Лептон -(множ. число лепта) — 1/100 монетной единицы в Греции (драхмы) (Энциклопедиче-ский словарь Ф.А. Брокгауза и И.А. Ефрона. — С.-Пб.: Брокгауз-Ефрон. 1890—1907).</w:t>
            </w:r>
          </w:p>
          <w:p w:rsidR="00C14441" w:rsidRPr="008E44E6" w:rsidRDefault="00C14441" w:rsidP="00C14441">
            <w:pPr>
              <w:jc w:val="both"/>
            </w:pPr>
            <w:r w:rsidRPr="008E44E6">
              <w:br/>
              <w:t>Выделите тематическую структуру приведенного текста и изобразите ее схематично.</w:t>
            </w:r>
          </w:p>
          <w:p w:rsidR="00C14441" w:rsidRPr="008E44E6" w:rsidRDefault="00C14441" w:rsidP="00C14441">
            <w:pPr>
              <w:jc w:val="both"/>
            </w:pPr>
            <w:r w:rsidRPr="008E44E6">
              <w:t xml:space="preserve">Теплоход «Александр Невский» - речное </w:t>
            </w:r>
            <w:r w:rsidRPr="008E44E6">
              <w:lastRenderedPageBreak/>
              <w:t>круизное судно 588 проекта. Он оснащен навигационной техникой. Его длина - 95 метров, ширина - 14 метров, теплоход развивает скорость до 25 км/час и обладает отличными судоходными качествами, что позволяет ему ходить не только по рекам, но и по водохранилищам и таким крупным озерам, как Ладожское и Онежское. Теплоход «Александр Невский» может принять на борт 305 пассажиров. Туристы размещаются в одно-, двух- и четырехместных каютах, а также каютах класса «Люкс» на одной из четырех пассажирских палуб. Поднимаясь по трапу на борт теплохода, туристы попадают на главную палубу. Спальные места в двухместных и четырехместных каютах на главной палубе расположены в два яруса. С главной палубы можно спуститься на нижнюю палубу, где находятся двуместные двухъярусные и четырехместные каюты. Самая большая пассажирская палуба - средняя. Почти все каюты на средней каюте - двухместные, с расположением спальных мест в один или два яруса, и только несколько кают предназначены для семей из четырех человек. Верхнюю палубу еще называют шлюпочной, так как именно здесь находятся спасательные шлюпки и спасательный бот. На верхней палубе находятся одноместные каюты и каюты класса «люкс». Широкие прогулочные палубы, читальный салон с интерьерами из натурального дерева - все предназначено для спокойного и приятного отдыха.</w:t>
            </w:r>
          </w:p>
          <w:p w:rsidR="00CB7E24" w:rsidRPr="008E44E6" w:rsidRDefault="00CB7E24" w:rsidP="00C14441">
            <w:pPr>
              <w:jc w:val="both"/>
            </w:pPr>
          </w:p>
          <w:p w:rsidR="00571542" w:rsidRPr="008E44E6" w:rsidRDefault="00571542" w:rsidP="00C14441">
            <w:pPr>
              <w:jc w:val="both"/>
            </w:pPr>
            <w:r w:rsidRPr="008E44E6">
              <w:t xml:space="preserve">Сделайте стилистическую правку предложений. </w:t>
            </w:r>
          </w:p>
          <w:p w:rsidR="00571542" w:rsidRPr="008E44E6" w:rsidRDefault="00571542" w:rsidP="00C14441">
            <w:pPr>
              <w:jc w:val="both"/>
            </w:pPr>
            <w:r w:rsidRPr="008E44E6">
              <w:t xml:space="preserve">1. Но во всем этом есть грандиозная опасность. 2. Татьяна и Владимир познакомились, когда оба были женаты. 3. Вечером, после посиделок в парламенте, мэр города пришел в гости к министру. 4. На ветках болтались, дозревая, помидоры. 5. В 19-м веке в Ленинграде было закрыто несколько типографий. 6. В глаза бросился страшный беспорядок: вещи, белье – все было вывернуто из шкафов на пол. 7. Французское трио оставило захватывающее впечатление. 8. Сейчас наши дети начинают постигать первые школьные трудности. 9. После долгих хлопот работников наконец ремонт библиотеки состоялся. 10. Под тенистыми деревьями удобно примостились туристы. 11. Он установил столько мировых рекордов, что их помнят только отъявленные любители спортивной статистики. 12. Продается пожилой </w:t>
            </w:r>
            <w:r w:rsidRPr="008E44E6">
              <w:lastRenderedPageBreak/>
              <w:t>дом. 13. Учитель предложил нам написать контрольную работу устно. 14. От усталости мое тело подкашивалось на ногах. 15. Вдруг она заметила: по коридору идет кот на цыпочках. 16. Ресторан наполнился веселым гомоном: надрывно рыдала гитара, стонал барабан.</w:t>
            </w:r>
          </w:p>
          <w:p w:rsidR="00571542" w:rsidRPr="008E44E6" w:rsidRDefault="00571542" w:rsidP="00C14441">
            <w:pPr>
              <w:jc w:val="both"/>
            </w:pPr>
          </w:p>
          <w:p w:rsidR="00571542" w:rsidRPr="008E44E6" w:rsidRDefault="00571542" w:rsidP="00C14441">
            <w:pPr>
              <w:jc w:val="both"/>
            </w:pPr>
          </w:p>
          <w:p w:rsidR="00571542" w:rsidRPr="008E44E6" w:rsidRDefault="00571542" w:rsidP="00C14441">
            <w:pPr>
              <w:jc w:val="both"/>
            </w:pPr>
            <w:r w:rsidRPr="008E44E6">
              <w:t xml:space="preserve">Какие словосочетания кажутся вам ошибочными? Почему? </w:t>
            </w:r>
          </w:p>
          <w:p w:rsidR="00571542" w:rsidRPr="008E44E6" w:rsidRDefault="00571542" w:rsidP="00C14441">
            <w:pPr>
              <w:jc w:val="both"/>
            </w:pPr>
            <w:r w:rsidRPr="008E44E6">
              <w:t>Своя автобиография, военная оккупация, мемориальный памятник, ностальгия по родине, памятный сувенир, промышленная индустрия, свободная вакансия, ноябрь месяц, опытный ветеран, первый дебют, веселый инцидент, местный абориген, дважды дублировать, единственная ахиллесова пята, сатирическая карикатура, специфическая особенность, инаугурация ресторана, менталитет местности, заранее предчувствовать, подниматься вверх, спускаться вниз.</w:t>
            </w:r>
          </w:p>
          <w:p w:rsidR="00571542" w:rsidRPr="008E44E6" w:rsidRDefault="00571542" w:rsidP="00C14441">
            <w:pPr>
              <w:jc w:val="both"/>
            </w:pPr>
          </w:p>
          <w:p w:rsidR="00571542" w:rsidRPr="008E44E6" w:rsidRDefault="00571542" w:rsidP="00C14441">
            <w:pPr>
              <w:jc w:val="both"/>
            </w:pPr>
          </w:p>
          <w:p w:rsidR="00571542" w:rsidRPr="008E44E6" w:rsidRDefault="00571542" w:rsidP="00C14441">
            <w:pPr>
              <w:jc w:val="both"/>
            </w:pPr>
          </w:p>
          <w:p w:rsidR="00571542" w:rsidRPr="008E44E6" w:rsidRDefault="00571542" w:rsidP="00C14441">
            <w:pPr>
              <w:jc w:val="both"/>
            </w:pPr>
          </w:p>
          <w:p w:rsidR="00571542" w:rsidRPr="008E44E6" w:rsidRDefault="00571542" w:rsidP="00C14441">
            <w:pPr>
              <w:jc w:val="both"/>
            </w:pPr>
          </w:p>
          <w:p w:rsidR="00571542" w:rsidRPr="008E44E6" w:rsidRDefault="00571542" w:rsidP="00C14441">
            <w:pPr>
              <w:jc w:val="both"/>
            </w:pPr>
          </w:p>
          <w:p w:rsidR="00571542" w:rsidRPr="008E44E6" w:rsidRDefault="00571542" w:rsidP="00C14441">
            <w:pPr>
              <w:jc w:val="both"/>
            </w:pPr>
          </w:p>
          <w:p w:rsidR="00571542" w:rsidRPr="008E44E6" w:rsidRDefault="00571542" w:rsidP="00C14441">
            <w:pPr>
              <w:jc w:val="both"/>
            </w:pPr>
          </w:p>
          <w:p w:rsidR="00571542" w:rsidRPr="008E44E6" w:rsidRDefault="00571542" w:rsidP="00C14441">
            <w:pPr>
              <w:jc w:val="both"/>
            </w:pPr>
          </w:p>
          <w:p w:rsidR="00CB7E24" w:rsidRPr="008E44E6" w:rsidRDefault="00CB7E24" w:rsidP="00C14441">
            <w:pPr>
              <w:jc w:val="both"/>
            </w:pPr>
          </w:p>
          <w:p w:rsidR="00CB7E24" w:rsidRPr="008E44E6" w:rsidRDefault="00CB7E24" w:rsidP="00C14441">
            <w:pPr>
              <w:jc w:val="both"/>
            </w:pPr>
          </w:p>
          <w:p w:rsidR="00571542" w:rsidRPr="008E44E6" w:rsidRDefault="00571542" w:rsidP="00C14441">
            <w:pPr>
              <w:jc w:val="both"/>
            </w:pPr>
            <w:r w:rsidRPr="008E44E6">
              <w:t xml:space="preserve">Отредактируйте предложения, исключите избыточные слова. 1. Для обмена валюты необходимо обязательное наличие паспорта. 2. Каждая история была по-своему интересна и занимательна. 3. Закон нужен для тех, кто систематически и ежедневно нарушает тишину. 4. Этот писатель издал свою автобиграфию несколько лет назад. 5. По телевидению идет веселая комедия. 6. Индийский актер сыграл бездомного бродягу. 7. Средства на это отпущены малоимущим беднякам. 8. Внутренний интерьер дворца очень красив. 9. Эта фраза была подхвачена дворянским светом. 10. Здесь расположен очень закрытый клуб миллионеров. 11. Он заранее предчувствовал грозящую ему опасность. 12. Они не друзья, они просто коллеги по работе. 13. Немало преступлений удалось раскрыть благодаря бдительности и внимательности граждан. 14. Бывает и так, что в ответ на критику вы получаете обратный </w:t>
            </w:r>
            <w:r w:rsidRPr="008E44E6">
              <w:lastRenderedPageBreak/>
              <w:t xml:space="preserve">бумеранг. 15. Возвращаясь домой из зарубежного путешествия, каждый стремится привезти на память подарок или памятный сувенир. 16. В прошлом году никому не известный пловец из Голландии завоевал первенство, опередив сильнейших асов водной дорожки. </w:t>
            </w:r>
          </w:p>
          <w:p w:rsidR="00571542" w:rsidRPr="008E44E6" w:rsidRDefault="00571542" w:rsidP="00C14441">
            <w:pPr>
              <w:jc w:val="both"/>
            </w:pPr>
          </w:p>
          <w:p w:rsidR="00571542" w:rsidRPr="008E44E6" w:rsidRDefault="00571542" w:rsidP="00C14441">
            <w:pPr>
              <w:jc w:val="both"/>
            </w:pPr>
            <w:r w:rsidRPr="008E44E6">
              <w:t>Определите значение выделенных слов, дав дефиниции или подобрав синонимы. 1. Секретарь звонким голосом стал читать определение суда (А. Пушкин). Преподаватель дал точное определение слова. Определение бывает согласованным и несогласованным. 2. Димитрий я иль нет – что им за дело? Но я предлог раздоров и войны (А.Пушкин). Предлог с управляет двумя падежами. 3. На предложение вырвать больной зуб генерал ответил отказом (А.Чехов). Простое предложение по строению грамматической основы может быть односоставным и двусоставным. 4. Друзья мои, прекрасен наш союз! (А. Пушкин). Союзы делятся на сочинительные и подчинительные. 5. Люблю тебя, Петра творенье, люблю твой строгий, стройный вид (А.Пушкин). Вид глагола в школьной практике обычно определяют по вопросам «что делать?» и «что сделать?» 6. Она была уверена, что я ей привезу из Парижа под залог ее бриллиантов две тысячи гульденов (Ф.Достоевский). Залог – грамматическая категория глагола, отражающая соотношение между субъектом, действием и объектом. 7. Смотреть до полночи готов на пляску с топаньем и свистом под говор пьяных мужичков (М.Лермонтов). На диалектологической практике мы изучали говор Макеевского района.</w:t>
            </w:r>
          </w:p>
          <w:p w:rsidR="00571542" w:rsidRPr="008E44E6" w:rsidRDefault="00571542" w:rsidP="00C14441">
            <w:pPr>
              <w:jc w:val="both"/>
            </w:pPr>
          </w:p>
          <w:p w:rsidR="00571542" w:rsidRPr="008E44E6" w:rsidRDefault="00571542" w:rsidP="00C14441">
            <w:pPr>
              <w:jc w:val="both"/>
            </w:pPr>
          </w:p>
          <w:p w:rsidR="00571542" w:rsidRPr="008E44E6" w:rsidRDefault="00571542" w:rsidP="00C14441">
            <w:pPr>
              <w:jc w:val="both"/>
            </w:pPr>
            <w:r w:rsidRPr="008E44E6">
              <w:t xml:space="preserve">Обратите внимание на намеренное соединение паронимов. Какие стилистические функции они выполняют? </w:t>
            </w:r>
          </w:p>
          <w:p w:rsidR="00571542" w:rsidRPr="008E44E6" w:rsidRDefault="00571542" w:rsidP="00C14441">
            <w:pPr>
              <w:jc w:val="both"/>
            </w:pPr>
            <w:r w:rsidRPr="008E44E6">
              <w:t xml:space="preserve">1. Молодые Тургеневы олицетворяют собой честь и честность (М. Мар.). 2. Нет, умереть. Никогда не родиться бы лучше, чем этот жалобный, жалостный, каторжный вой о чернобровых красавцах (Цв.). 3. Я не люблю пластику кистей у танцовщиц. Она манерна… в ней больше красивости, чем красоты (Стан.). 4. Верящих много, верующих мало (Б. Кр.). 5. Морозка чувствовал, что именно из-за этой красивости, которой нет в нем, в Морозке, Варя предпочла Мечика, считая, что в Мечике это не только внешняя красивость, а подлинная душевная </w:t>
            </w:r>
            <w:r w:rsidRPr="008E44E6">
              <w:lastRenderedPageBreak/>
              <w:t>красота (А. Ф.). 6. Вспомнил ли он об Ане в эти дни? Нет, не вспомнил — он помнил о ней, и боль не проходила (Сим.). 7. Служить бы рад, прислуживаться тошно (Гр.).8. Меня тревожит встреч напрасность, что и ни сердцу, ни уму, и та не праздничность, а праздность, в моем гостящая дому (Евт.). 9. Я жить хотел быстрее всех. Я жаждал дел, а не деяний. Но где он, подлинный успех, а не преуспеянье?! (Евт.). 10. И прежний сняв венок – они венец терновый, увитый лаврами, надели на него... (Л.). 11. Праведные боги им дали чувственность, а чувство дали нам (Барат.)</w:t>
            </w:r>
          </w:p>
          <w:p w:rsidR="00571542" w:rsidRPr="008E44E6" w:rsidRDefault="00571542" w:rsidP="00C14441">
            <w:pPr>
              <w:jc w:val="both"/>
            </w:pPr>
          </w:p>
          <w:p w:rsidR="00571542" w:rsidRPr="008E44E6" w:rsidRDefault="00571542" w:rsidP="00C14441">
            <w:pPr>
              <w:jc w:val="both"/>
            </w:pPr>
            <w:r w:rsidRPr="008E44E6">
              <w:t>Прочитайте стихотворные строчки. Какой стилистический прием лежит в основе каламбуров?</w:t>
            </w:r>
          </w:p>
          <w:p w:rsidR="00CB7E24" w:rsidRPr="008E44E6" w:rsidRDefault="00571542" w:rsidP="00C14441">
            <w:pPr>
              <w:jc w:val="both"/>
            </w:pPr>
            <w:r w:rsidRPr="008E44E6">
              <w:t xml:space="preserve">1. Ах, матовый ангел на льду голубом, Ахматовой Анне пишу я в альбом (В.Гиппиус). </w:t>
            </w:r>
          </w:p>
          <w:p w:rsidR="00CB7E24" w:rsidRPr="008E44E6" w:rsidRDefault="00571542" w:rsidP="00C14441">
            <w:pPr>
              <w:jc w:val="both"/>
            </w:pPr>
            <w:r w:rsidRPr="008E44E6">
              <w:t xml:space="preserve">2. Он бизнес начинал с лотка </w:t>
            </w:r>
          </w:p>
          <w:p w:rsidR="00CB7E24" w:rsidRPr="008E44E6" w:rsidRDefault="00571542" w:rsidP="00C14441">
            <w:pPr>
              <w:jc w:val="both"/>
            </w:pPr>
            <w:r w:rsidRPr="008E44E6">
              <w:t xml:space="preserve">и жизнь его теперь сладка (Д.Штепа). </w:t>
            </w:r>
          </w:p>
          <w:p w:rsidR="00CB7E24" w:rsidRPr="008E44E6" w:rsidRDefault="00571542" w:rsidP="00C14441">
            <w:pPr>
              <w:jc w:val="both"/>
            </w:pPr>
            <w:r w:rsidRPr="008E44E6">
              <w:t xml:space="preserve">3. На приколе субмарина, </w:t>
            </w:r>
          </w:p>
          <w:p w:rsidR="00CB7E24" w:rsidRPr="008E44E6" w:rsidRDefault="00571542" w:rsidP="00C14441">
            <w:pPr>
              <w:jc w:val="both"/>
            </w:pPr>
            <w:r w:rsidRPr="008E44E6">
              <w:t xml:space="preserve">Снова варит суп Марина: </w:t>
            </w:r>
          </w:p>
          <w:p w:rsidR="00CB7E24" w:rsidRPr="008E44E6" w:rsidRDefault="00571542" w:rsidP="00C14441">
            <w:pPr>
              <w:jc w:val="both"/>
            </w:pPr>
            <w:r w:rsidRPr="008E44E6">
              <w:t>Очень быстро, суперловко</w:t>
            </w:r>
            <w:r w:rsidR="00CB7E24" w:rsidRPr="008E44E6">
              <w:t xml:space="preserve"> </w:t>
            </w:r>
          </w:p>
          <w:p w:rsidR="00CB7E24" w:rsidRPr="008E44E6" w:rsidRDefault="00CB7E24" w:rsidP="00C14441">
            <w:pPr>
              <w:jc w:val="both"/>
            </w:pPr>
            <w:r w:rsidRPr="008E44E6">
              <w:t xml:space="preserve">Попадает в суп перловка – </w:t>
            </w:r>
          </w:p>
          <w:p w:rsidR="00CB7E24" w:rsidRPr="008E44E6" w:rsidRDefault="00CB7E24" w:rsidP="00C14441">
            <w:pPr>
              <w:jc w:val="both"/>
            </w:pPr>
            <w:r w:rsidRPr="008E44E6">
              <w:t xml:space="preserve">И со скоростью снаряда </w:t>
            </w:r>
          </w:p>
          <w:p w:rsidR="00CB7E24" w:rsidRPr="008E44E6" w:rsidRDefault="00CB7E24" w:rsidP="00C14441">
            <w:pPr>
              <w:jc w:val="both"/>
            </w:pPr>
            <w:r w:rsidRPr="008E44E6">
              <w:t xml:space="preserve">Муж летит домой с наряда (Л.Гончаров). 4. Паpик на лысину надев, </w:t>
            </w:r>
          </w:p>
          <w:p w:rsidR="00CB7E24" w:rsidRPr="008E44E6" w:rsidRDefault="00CB7E24" w:rsidP="00C14441">
            <w:pPr>
              <w:jc w:val="both"/>
            </w:pPr>
            <w:r w:rsidRPr="008E44E6">
              <w:t xml:space="preserve">Не уповаю я на дев. </w:t>
            </w:r>
          </w:p>
          <w:p w:rsidR="00CB7E24" w:rsidRPr="008E44E6" w:rsidRDefault="00CB7E24" w:rsidP="00C14441">
            <w:pPr>
              <w:jc w:val="both"/>
            </w:pPr>
            <w:r w:rsidRPr="008E44E6">
              <w:t xml:space="preserve">И ничего не жду от дам, </w:t>
            </w:r>
          </w:p>
          <w:p w:rsidR="00CB7E24" w:rsidRPr="008E44E6" w:rsidRDefault="00CB7E24" w:rsidP="00C14441">
            <w:pPr>
              <w:jc w:val="both"/>
            </w:pPr>
            <w:r w:rsidRPr="008E44E6">
              <w:t xml:space="preserve">Хоть жизнь подчас за них отдам (Д.Минаев). </w:t>
            </w:r>
          </w:p>
          <w:p w:rsidR="00CB7E24" w:rsidRPr="008E44E6" w:rsidRDefault="00CB7E24" w:rsidP="00C14441">
            <w:pPr>
              <w:jc w:val="both"/>
            </w:pPr>
            <w:r w:rsidRPr="008E44E6">
              <w:t xml:space="preserve">5. Славьте, молот и стих, </w:t>
            </w:r>
          </w:p>
          <w:p w:rsidR="00CB7E24" w:rsidRPr="008E44E6" w:rsidRDefault="00CB7E24" w:rsidP="00C14441">
            <w:pPr>
              <w:jc w:val="both"/>
            </w:pPr>
            <w:r w:rsidRPr="008E44E6">
              <w:t xml:space="preserve">Землю молодости (В.Маяковский). </w:t>
            </w:r>
          </w:p>
          <w:p w:rsidR="00CB7E24" w:rsidRPr="008E44E6" w:rsidRDefault="00CB7E24" w:rsidP="00C14441">
            <w:pPr>
              <w:jc w:val="both"/>
            </w:pPr>
            <w:r w:rsidRPr="008E44E6">
              <w:t xml:space="preserve">6. Герои новые: героиновые (Н.Муромский). </w:t>
            </w:r>
          </w:p>
          <w:p w:rsidR="00CB7E24" w:rsidRPr="008E44E6" w:rsidRDefault="00CB7E24" w:rsidP="00C14441">
            <w:pPr>
              <w:jc w:val="both"/>
            </w:pPr>
            <w:r w:rsidRPr="008E44E6">
              <w:t xml:space="preserve">7. Не сравнил бы я любую с тобой – </w:t>
            </w:r>
          </w:p>
          <w:p w:rsidR="00CB7E24" w:rsidRPr="008E44E6" w:rsidRDefault="00CB7E24" w:rsidP="00C14441">
            <w:pPr>
              <w:jc w:val="both"/>
            </w:pPr>
            <w:r w:rsidRPr="008E44E6">
              <w:t xml:space="preserve">Хоть казни меня, расстреливай. Посмотри, как я любуюсь тобой, — </w:t>
            </w:r>
          </w:p>
          <w:p w:rsidR="00CB7E24" w:rsidRPr="008E44E6" w:rsidRDefault="00CB7E24" w:rsidP="00C14441">
            <w:pPr>
              <w:jc w:val="both"/>
            </w:pPr>
            <w:r w:rsidRPr="008E44E6">
              <w:t xml:space="preserve">Как мадонной Рафаэлевой! (В. Высоцкий). </w:t>
            </w:r>
          </w:p>
          <w:p w:rsidR="00571542" w:rsidRPr="008E44E6" w:rsidRDefault="00CB7E24" w:rsidP="00C14441">
            <w:pPr>
              <w:jc w:val="both"/>
            </w:pPr>
            <w:r w:rsidRPr="008E44E6">
              <w:t>8. Ох, рано встает охрана! (Ю.Энтин).</w:t>
            </w:r>
          </w:p>
          <w:p w:rsidR="00CB7E24" w:rsidRPr="008E44E6" w:rsidRDefault="00CB7E24" w:rsidP="00C14441">
            <w:pPr>
              <w:jc w:val="both"/>
            </w:pPr>
          </w:p>
          <w:p w:rsidR="00CB7E24" w:rsidRPr="008E44E6" w:rsidRDefault="00CB7E24" w:rsidP="00C14441">
            <w:pPr>
              <w:jc w:val="both"/>
            </w:pPr>
            <w:r w:rsidRPr="008E44E6">
              <w:t xml:space="preserve">Подберите русские синонимы к выделенным иностранным словам. </w:t>
            </w:r>
          </w:p>
          <w:p w:rsidR="00CB7E24" w:rsidRPr="008E44E6" w:rsidRDefault="00CB7E24" w:rsidP="00C14441">
            <w:pPr>
              <w:jc w:val="both"/>
            </w:pPr>
            <w:r w:rsidRPr="008E44E6">
              <w:t xml:space="preserve">1. В лаборатории регулярно проводятся эксперименты. 2. Моя подруга коллекционирует открытки с видами Парижа. 3. На уроке мы прочитаем только фрагмент из романа Ф.М.Достоевского «Преступление и наказание». 4. У нас была дискуссия на тему искусства. 5. Натуральный цвет ее волос – рыжий. 6. Рекомендую тебе поехать в путешествие. 7. Я нашел старые фотографии на чердаке дачи. 8. Наши отношения всегда остаются стабильными. </w:t>
            </w:r>
            <w:r w:rsidRPr="008E44E6">
              <w:lastRenderedPageBreak/>
              <w:t>9. Какие виды префиксов русского языка вы знаете? 10. Слова «сарафан», «алмаз», «башмак» по этимологии тюркские. 11. Оригиналы документов хранятся в сейфе. 12. У тебя очень богатая фантазия! 13. Экстремальные ситуации доставляют много беспокойства. 14. Государство выразило готовность компенсировать убытки гражданам.15. Выходки артистов на вечеринках получили широкий резонанс в печати. 16. Психологи бьют тревогу по поводу суицида подростков.17. Она обладает особым шармом. 18. Надо внимательно следить за динамикой событий.</w:t>
            </w:r>
          </w:p>
          <w:p w:rsidR="00CB7E24" w:rsidRPr="008E44E6" w:rsidRDefault="00CB7E24" w:rsidP="00C14441">
            <w:pPr>
              <w:jc w:val="both"/>
              <w:rPr>
                <w:highlight w:val="cyan"/>
              </w:rPr>
            </w:pPr>
          </w:p>
          <w:p w:rsidR="00CB7E24" w:rsidRPr="008E44E6" w:rsidRDefault="00CB7E24" w:rsidP="00C14441">
            <w:pPr>
              <w:jc w:val="both"/>
            </w:pPr>
            <w:r w:rsidRPr="008E44E6">
              <w:t xml:space="preserve">Найдите в предложениях архаизмы и историзмы. К архаизмам подберите синонимы, дайте толкование значений историзмов. </w:t>
            </w:r>
          </w:p>
          <w:p w:rsidR="00CB7E24" w:rsidRPr="008E44E6" w:rsidRDefault="00CB7E24" w:rsidP="00C14441">
            <w:pPr>
              <w:jc w:val="both"/>
              <w:rPr>
                <w:b/>
                <w:highlight w:val="cyan"/>
              </w:rPr>
            </w:pPr>
            <w:r w:rsidRPr="008E44E6">
              <w:t>1. Недвижный страж дремал на царственном пороге (А.Пушкин). 2. Владыка севера один в своем чертоге безмолвно бодрствовал, и жребии земли в увенчанной главе стесненные лежали, чредою выпадали и миру тихую неволю в дар несли (А.Пушкин). 3. Ах! Ныне я не тот совсем, меня друзья бы не узнали, и на челе тогда моем власы седые не блистали (М.Лермонтов). 4. На кисее подушек кружевных рисуется младой, но строгий профиль (М.Лермонтов). 5. Сей кубок чадам древних лет! (В.Жуковский). 6. Друзья, уже могущих нет; уж нет вождей победы; их домы вихрь разметал; их гробы срыли плуги; и пламень ржавчины сожрал их шлемы и кольчуги (В.Жуковский). 7. И видишь все, как с некой высоты, когда умеешь к сроку листья сбросить, когда бесстрастно внутренняя осень кладет на лоб воздушные персты (Евг.Евтушенко). 8. Значительнее, что ни день, природа ум обременяет, похожая на мудрость лень уста молчаньем осеняет (Б.Ахмадулина). 9. Различаю все четче и четче, как глаза превращаются в очи, как в уста превращаются губы, как в дела превращаются речи (Л.Мартынов). 10. Он пришел из огня и сечи, и прострелен и обожжен, ни медалями не отмечен, ни в реляции не внесен (Я.Смеляков). 11. И был тогда, признаюсь, ни при чем, когда, больной, дышал я еле-еле, тот страшный ангел с огненным мечом, десницей указующий на цели (Евг.Винокур). 12. Овсяным ликом питаю дух, помощник жизни и тихий друг (С.Есенин). 13. В Кремле стояли рынды немо, царь не снимал с креста руки, стояли овамо и семо седобородые дьяки (Дм.Кедрин)</w:t>
            </w:r>
          </w:p>
        </w:tc>
      </w:tr>
    </w:tbl>
    <w:p w:rsidR="00176132" w:rsidRPr="002923A9" w:rsidRDefault="00176132" w:rsidP="002923A9">
      <w:pPr>
        <w:rPr>
          <w:sz w:val="28"/>
          <w:szCs w:val="28"/>
        </w:rPr>
      </w:pPr>
    </w:p>
    <w:p w:rsidR="00176132" w:rsidRPr="00B322BE" w:rsidRDefault="00C14441" w:rsidP="00B322BE">
      <w:pPr>
        <w:ind w:firstLine="709"/>
        <w:jc w:val="center"/>
        <w:rPr>
          <w:b/>
          <w:sz w:val="28"/>
          <w:szCs w:val="28"/>
        </w:rPr>
      </w:pPr>
      <w:r w:rsidRPr="00B322BE">
        <w:rPr>
          <w:b/>
          <w:sz w:val="28"/>
          <w:szCs w:val="28"/>
        </w:rPr>
        <w:lastRenderedPageBreak/>
        <w:t>Вопросы к экзамену:</w:t>
      </w:r>
    </w:p>
    <w:p w:rsidR="00C14441" w:rsidRPr="00C14441" w:rsidRDefault="00C14441" w:rsidP="008043C4">
      <w:pPr>
        <w:ind w:firstLine="709"/>
        <w:rPr>
          <w:color w:val="FF0000"/>
          <w:sz w:val="28"/>
          <w:szCs w:val="28"/>
        </w:rPr>
      </w:pPr>
    </w:p>
    <w:p w:rsidR="00C14441" w:rsidRDefault="00C14441" w:rsidP="00C14441">
      <w:pPr>
        <w:ind w:firstLine="709"/>
        <w:rPr>
          <w:sz w:val="28"/>
          <w:szCs w:val="28"/>
        </w:rPr>
      </w:pPr>
      <w:r>
        <w:rPr>
          <w:sz w:val="28"/>
          <w:szCs w:val="28"/>
        </w:rPr>
        <w:t>1. Текстология как наука. Основные понятия и термины.</w:t>
      </w:r>
    </w:p>
    <w:p w:rsidR="00C14441" w:rsidRDefault="00C14441" w:rsidP="00C14441">
      <w:pPr>
        <w:ind w:firstLine="709"/>
        <w:rPr>
          <w:sz w:val="28"/>
          <w:szCs w:val="28"/>
        </w:rPr>
      </w:pPr>
      <w:r>
        <w:rPr>
          <w:sz w:val="28"/>
          <w:szCs w:val="28"/>
        </w:rPr>
        <w:t>2. Проблемы определения канонического текста.</w:t>
      </w:r>
    </w:p>
    <w:p w:rsidR="00C14441" w:rsidRDefault="00C14441" w:rsidP="00C14441">
      <w:pPr>
        <w:ind w:firstLine="709"/>
        <w:rPr>
          <w:sz w:val="28"/>
          <w:szCs w:val="28"/>
        </w:rPr>
      </w:pPr>
      <w:r>
        <w:rPr>
          <w:sz w:val="28"/>
          <w:szCs w:val="28"/>
        </w:rPr>
        <w:t>3. Способы атрибуции.</w:t>
      </w:r>
    </w:p>
    <w:p w:rsidR="00C14441" w:rsidRDefault="00C14441" w:rsidP="00C14441">
      <w:pPr>
        <w:ind w:firstLine="709"/>
        <w:rPr>
          <w:sz w:val="28"/>
          <w:szCs w:val="28"/>
        </w:rPr>
      </w:pPr>
      <w:r>
        <w:rPr>
          <w:sz w:val="28"/>
          <w:szCs w:val="28"/>
        </w:rPr>
        <w:t>4. Способы датировки текста.</w:t>
      </w:r>
    </w:p>
    <w:p w:rsidR="00C14441" w:rsidRDefault="00C14441" w:rsidP="00C14441">
      <w:pPr>
        <w:ind w:firstLine="709"/>
        <w:rPr>
          <w:sz w:val="28"/>
          <w:szCs w:val="28"/>
        </w:rPr>
      </w:pPr>
      <w:r>
        <w:rPr>
          <w:sz w:val="28"/>
          <w:szCs w:val="28"/>
        </w:rPr>
        <w:t>5. Принципы научной публикации текста.</w:t>
      </w:r>
    </w:p>
    <w:p w:rsidR="00C14441" w:rsidRDefault="00C14441" w:rsidP="00C14441">
      <w:pPr>
        <w:ind w:firstLine="709"/>
        <w:rPr>
          <w:sz w:val="28"/>
          <w:szCs w:val="28"/>
        </w:rPr>
      </w:pPr>
      <w:r>
        <w:rPr>
          <w:sz w:val="28"/>
          <w:szCs w:val="28"/>
        </w:rPr>
        <w:t>6. Этапы работы писателя над рукописью.</w:t>
      </w:r>
    </w:p>
    <w:p w:rsidR="00C14441" w:rsidRDefault="00C14441" w:rsidP="00C14441">
      <w:pPr>
        <w:ind w:firstLine="709"/>
        <w:rPr>
          <w:sz w:val="28"/>
          <w:szCs w:val="28"/>
        </w:rPr>
      </w:pPr>
      <w:r>
        <w:rPr>
          <w:sz w:val="28"/>
          <w:szCs w:val="28"/>
        </w:rPr>
        <w:t>7. Мемуары как историко-литературный источник</w:t>
      </w:r>
      <w:r w:rsidR="00157DE9">
        <w:rPr>
          <w:sz w:val="28"/>
          <w:szCs w:val="28"/>
        </w:rPr>
        <w:t>.</w:t>
      </w:r>
    </w:p>
    <w:p w:rsidR="00C14441" w:rsidRDefault="00C14441" w:rsidP="00C14441">
      <w:pPr>
        <w:ind w:firstLine="709"/>
        <w:rPr>
          <w:sz w:val="28"/>
          <w:szCs w:val="28"/>
        </w:rPr>
      </w:pPr>
      <w:r>
        <w:rPr>
          <w:sz w:val="28"/>
          <w:szCs w:val="28"/>
        </w:rPr>
        <w:t>8. Дневник как историко-литературный источник</w:t>
      </w:r>
      <w:r w:rsidR="00157DE9">
        <w:rPr>
          <w:sz w:val="28"/>
          <w:szCs w:val="28"/>
        </w:rPr>
        <w:t>.</w:t>
      </w:r>
    </w:p>
    <w:p w:rsidR="00C14441" w:rsidRDefault="00C14441" w:rsidP="00C14441">
      <w:pPr>
        <w:ind w:firstLine="709"/>
        <w:rPr>
          <w:sz w:val="28"/>
          <w:szCs w:val="28"/>
        </w:rPr>
      </w:pPr>
      <w:r>
        <w:rPr>
          <w:sz w:val="28"/>
          <w:szCs w:val="28"/>
        </w:rPr>
        <w:t>9. Письма как историко-литературный источник.</w:t>
      </w:r>
    </w:p>
    <w:p w:rsidR="00C14441" w:rsidRDefault="00C14441" w:rsidP="00C14441">
      <w:pPr>
        <w:ind w:firstLine="709"/>
        <w:rPr>
          <w:sz w:val="28"/>
          <w:szCs w:val="28"/>
        </w:rPr>
      </w:pPr>
      <w:r>
        <w:rPr>
          <w:sz w:val="28"/>
          <w:szCs w:val="28"/>
        </w:rPr>
        <w:t>10. Архивные источники.</w:t>
      </w:r>
    </w:p>
    <w:p w:rsidR="00C14441" w:rsidRDefault="00C14441" w:rsidP="00C14441">
      <w:pPr>
        <w:ind w:firstLine="709"/>
        <w:rPr>
          <w:sz w:val="28"/>
          <w:szCs w:val="28"/>
        </w:rPr>
      </w:pPr>
      <w:r>
        <w:rPr>
          <w:sz w:val="28"/>
          <w:szCs w:val="28"/>
        </w:rPr>
        <w:t>11. Литературное источниковедение как наука. Типы источников.</w:t>
      </w:r>
    </w:p>
    <w:p w:rsidR="00C14441" w:rsidRDefault="00C14441" w:rsidP="00C14441">
      <w:pPr>
        <w:ind w:firstLine="709"/>
        <w:rPr>
          <w:sz w:val="28"/>
          <w:szCs w:val="28"/>
        </w:rPr>
      </w:pPr>
      <w:r>
        <w:rPr>
          <w:sz w:val="28"/>
          <w:szCs w:val="28"/>
        </w:rPr>
        <w:t>12. Предмет и задачи библиографии.</w:t>
      </w:r>
    </w:p>
    <w:p w:rsidR="00C14441" w:rsidRDefault="00C14441" w:rsidP="00C14441">
      <w:pPr>
        <w:ind w:firstLine="709"/>
        <w:rPr>
          <w:sz w:val="28"/>
          <w:szCs w:val="28"/>
        </w:rPr>
      </w:pPr>
      <w:r>
        <w:rPr>
          <w:sz w:val="28"/>
          <w:szCs w:val="28"/>
        </w:rPr>
        <w:t>13. Виды библиографии</w:t>
      </w:r>
      <w:r w:rsidR="006E0949">
        <w:rPr>
          <w:sz w:val="28"/>
          <w:szCs w:val="28"/>
        </w:rPr>
        <w:t>.</w:t>
      </w:r>
    </w:p>
    <w:p w:rsidR="00C14441" w:rsidRDefault="00C14441" w:rsidP="00C14441">
      <w:pPr>
        <w:ind w:firstLine="709"/>
        <w:rPr>
          <w:sz w:val="28"/>
          <w:szCs w:val="28"/>
        </w:rPr>
      </w:pPr>
      <w:r>
        <w:rPr>
          <w:sz w:val="28"/>
          <w:szCs w:val="28"/>
        </w:rPr>
        <w:t>14. Система информирования о вновь выходящих на территории нашей страны произведениях печати.</w:t>
      </w:r>
    </w:p>
    <w:p w:rsidR="00C14441" w:rsidRDefault="00C14441" w:rsidP="00C14441">
      <w:pPr>
        <w:ind w:firstLine="709"/>
        <w:rPr>
          <w:sz w:val="28"/>
          <w:szCs w:val="28"/>
        </w:rPr>
      </w:pPr>
      <w:r>
        <w:rPr>
          <w:sz w:val="28"/>
          <w:szCs w:val="28"/>
        </w:rPr>
        <w:t>15. Система текущей библиографической информации в области художественной литературы и литературоведения.</w:t>
      </w:r>
    </w:p>
    <w:p w:rsidR="00C14441" w:rsidRDefault="00C14441" w:rsidP="00C14441">
      <w:pPr>
        <w:ind w:firstLine="709"/>
        <w:rPr>
          <w:sz w:val="28"/>
          <w:szCs w:val="28"/>
        </w:rPr>
      </w:pPr>
      <w:r>
        <w:rPr>
          <w:sz w:val="28"/>
          <w:szCs w:val="28"/>
        </w:rPr>
        <w:t>16. Типология изданий художественных произведений.</w:t>
      </w:r>
    </w:p>
    <w:p w:rsidR="00C14441" w:rsidRDefault="00C14441" w:rsidP="00C14441">
      <w:pPr>
        <w:ind w:firstLine="709"/>
        <w:rPr>
          <w:sz w:val="28"/>
          <w:szCs w:val="28"/>
        </w:rPr>
      </w:pPr>
      <w:r>
        <w:rPr>
          <w:sz w:val="28"/>
          <w:szCs w:val="28"/>
        </w:rPr>
        <w:t>17. Типы литературоведческих изданий.</w:t>
      </w:r>
    </w:p>
    <w:p w:rsidR="00C14441" w:rsidRDefault="00C14441" w:rsidP="00C14441">
      <w:pPr>
        <w:ind w:firstLine="709"/>
        <w:rPr>
          <w:sz w:val="28"/>
          <w:szCs w:val="28"/>
        </w:rPr>
      </w:pPr>
      <w:r>
        <w:rPr>
          <w:sz w:val="28"/>
          <w:szCs w:val="28"/>
        </w:rPr>
        <w:t>18. Система справочных изданий по художественной литературе и литературоведению.</w:t>
      </w:r>
    </w:p>
    <w:p w:rsidR="00C14441" w:rsidRDefault="00C14441" w:rsidP="00C14441">
      <w:pPr>
        <w:ind w:firstLine="709"/>
        <w:rPr>
          <w:sz w:val="28"/>
          <w:szCs w:val="28"/>
        </w:rPr>
      </w:pPr>
      <w:r>
        <w:rPr>
          <w:sz w:val="28"/>
          <w:szCs w:val="28"/>
        </w:rPr>
        <w:t>19. Книга и ее элементы.</w:t>
      </w:r>
    </w:p>
    <w:p w:rsidR="00C14441" w:rsidRDefault="00C14441" w:rsidP="00C14441">
      <w:pPr>
        <w:ind w:firstLine="709"/>
        <w:rPr>
          <w:sz w:val="28"/>
          <w:szCs w:val="28"/>
        </w:rPr>
      </w:pPr>
      <w:r>
        <w:rPr>
          <w:sz w:val="28"/>
          <w:szCs w:val="28"/>
        </w:rPr>
        <w:t>20. Научно-справочный аппарат издания.</w:t>
      </w:r>
    </w:p>
    <w:p w:rsidR="00C14441" w:rsidRDefault="00C14441" w:rsidP="00C14441">
      <w:pPr>
        <w:ind w:firstLine="709"/>
        <w:rPr>
          <w:sz w:val="28"/>
          <w:szCs w:val="28"/>
        </w:rPr>
      </w:pPr>
      <w:r>
        <w:rPr>
          <w:sz w:val="28"/>
          <w:szCs w:val="28"/>
        </w:rPr>
        <w:t>21. Виды комментария. Функции различных видов комментария.</w:t>
      </w:r>
    </w:p>
    <w:p w:rsidR="00C14441" w:rsidRDefault="00C14441" w:rsidP="00C14441">
      <w:pPr>
        <w:ind w:firstLine="709"/>
        <w:rPr>
          <w:sz w:val="28"/>
          <w:szCs w:val="28"/>
        </w:rPr>
      </w:pPr>
      <w:r>
        <w:rPr>
          <w:sz w:val="28"/>
          <w:szCs w:val="28"/>
        </w:rPr>
        <w:t>22. Виды аннотации. Задачи аннотации, требования к форме и содержанию справочной аннотации.</w:t>
      </w:r>
    </w:p>
    <w:p w:rsidR="00C14441" w:rsidRDefault="00C14441" w:rsidP="00C14441">
      <w:pPr>
        <w:ind w:firstLine="709"/>
        <w:rPr>
          <w:sz w:val="28"/>
          <w:szCs w:val="28"/>
        </w:rPr>
      </w:pPr>
      <w:r>
        <w:rPr>
          <w:sz w:val="28"/>
          <w:szCs w:val="28"/>
        </w:rPr>
        <w:t>23. Требования к содержанию, форме, представления сведений, построению, составлению и объему рекомендательной аннотации.</w:t>
      </w:r>
    </w:p>
    <w:p w:rsidR="00C14441" w:rsidRDefault="00C14441" w:rsidP="00C14441">
      <w:pPr>
        <w:ind w:firstLine="709"/>
        <w:rPr>
          <w:sz w:val="28"/>
          <w:szCs w:val="28"/>
        </w:rPr>
      </w:pPr>
      <w:r>
        <w:rPr>
          <w:sz w:val="28"/>
          <w:szCs w:val="28"/>
        </w:rPr>
        <w:t>24. Реферат. Структура и основные приемы реферирования.</w:t>
      </w:r>
    </w:p>
    <w:p w:rsidR="00C14441" w:rsidRDefault="00C14441" w:rsidP="00C14441">
      <w:pPr>
        <w:ind w:firstLine="709"/>
        <w:rPr>
          <w:sz w:val="28"/>
          <w:szCs w:val="28"/>
        </w:rPr>
      </w:pPr>
      <w:r>
        <w:rPr>
          <w:sz w:val="28"/>
          <w:szCs w:val="28"/>
        </w:rPr>
        <w:t>25. Основы библиографической эвристики и рациональные приемы библиографического поиска в гуманитарной сфере.</w:t>
      </w:r>
    </w:p>
    <w:p w:rsidR="00C14441" w:rsidRDefault="00C14441" w:rsidP="00C14441">
      <w:pPr>
        <w:ind w:firstLine="709"/>
        <w:rPr>
          <w:sz w:val="28"/>
          <w:szCs w:val="28"/>
        </w:rPr>
      </w:pPr>
      <w:r>
        <w:rPr>
          <w:sz w:val="28"/>
          <w:szCs w:val="28"/>
        </w:rPr>
        <w:t>26. Основные правила библиографического описания документов.</w:t>
      </w:r>
    </w:p>
    <w:p w:rsidR="00C14441" w:rsidRPr="00C14441" w:rsidRDefault="00C14441" w:rsidP="008043C4">
      <w:pPr>
        <w:ind w:firstLine="709"/>
        <w:rPr>
          <w:color w:val="FF0000"/>
          <w:sz w:val="28"/>
          <w:szCs w:val="28"/>
        </w:rPr>
      </w:pPr>
    </w:p>
    <w:p w:rsidR="00C14441" w:rsidRPr="00C14441" w:rsidRDefault="00C14441" w:rsidP="00C14441">
      <w:pPr>
        <w:ind w:firstLine="709"/>
        <w:rPr>
          <w:sz w:val="28"/>
          <w:szCs w:val="28"/>
        </w:rPr>
      </w:pPr>
      <w:r w:rsidRPr="00C14441">
        <w:rPr>
          <w:sz w:val="28"/>
          <w:szCs w:val="28"/>
        </w:rPr>
        <w:t>Тестовые з</w:t>
      </w:r>
      <w:r>
        <w:rPr>
          <w:sz w:val="28"/>
          <w:szCs w:val="28"/>
        </w:rPr>
        <w:t>адания промежуточной аттестации:</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1. Основные категории текста: </w:t>
      </w:r>
    </w:p>
    <w:p w:rsidR="008043C4" w:rsidRPr="008043C4" w:rsidRDefault="008043C4" w:rsidP="008043C4">
      <w:pPr>
        <w:ind w:firstLine="709"/>
        <w:rPr>
          <w:sz w:val="28"/>
          <w:szCs w:val="28"/>
        </w:rPr>
      </w:pPr>
      <w:r w:rsidRPr="008043C4">
        <w:rPr>
          <w:sz w:val="28"/>
          <w:szCs w:val="28"/>
        </w:rPr>
        <w:t xml:space="preserve">а) объем и развернутость; </w:t>
      </w:r>
    </w:p>
    <w:p w:rsidR="008043C4" w:rsidRPr="008043C4" w:rsidRDefault="008043C4" w:rsidP="008043C4">
      <w:pPr>
        <w:ind w:firstLine="709"/>
        <w:rPr>
          <w:sz w:val="28"/>
          <w:szCs w:val="28"/>
        </w:rPr>
      </w:pPr>
      <w:r w:rsidRPr="008043C4">
        <w:rPr>
          <w:sz w:val="28"/>
          <w:szCs w:val="28"/>
        </w:rPr>
        <w:t xml:space="preserve">б) информативность и воздействие; </w:t>
      </w:r>
    </w:p>
    <w:p w:rsidR="008043C4" w:rsidRPr="008043C4" w:rsidRDefault="008043C4" w:rsidP="008043C4">
      <w:pPr>
        <w:ind w:firstLine="709"/>
        <w:rPr>
          <w:sz w:val="28"/>
          <w:szCs w:val="28"/>
        </w:rPr>
      </w:pPr>
      <w:r w:rsidRPr="008043C4">
        <w:rPr>
          <w:sz w:val="28"/>
          <w:szCs w:val="28"/>
        </w:rPr>
        <w:t xml:space="preserve">в) компрессия и контаминация; </w:t>
      </w:r>
    </w:p>
    <w:p w:rsidR="008043C4" w:rsidRPr="008043C4" w:rsidRDefault="008043C4" w:rsidP="008043C4">
      <w:pPr>
        <w:ind w:firstLine="709"/>
        <w:rPr>
          <w:sz w:val="28"/>
          <w:szCs w:val="28"/>
        </w:rPr>
      </w:pPr>
      <w:r w:rsidRPr="008043C4">
        <w:rPr>
          <w:sz w:val="28"/>
          <w:szCs w:val="28"/>
        </w:rPr>
        <w:t xml:space="preserve">г) связность и цельность.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2.Функции текста: </w:t>
      </w:r>
    </w:p>
    <w:p w:rsidR="008043C4" w:rsidRPr="008043C4" w:rsidRDefault="008043C4" w:rsidP="008043C4">
      <w:pPr>
        <w:ind w:firstLine="709"/>
        <w:rPr>
          <w:sz w:val="28"/>
          <w:szCs w:val="28"/>
        </w:rPr>
      </w:pPr>
      <w:r w:rsidRPr="008043C4">
        <w:rPr>
          <w:sz w:val="28"/>
          <w:szCs w:val="28"/>
        </w:rPr>
        <w:t xml:space="preserve">а) коммуникативная и номинативная; </w:t>
      </w:r>
    </w:p>
    <w:p w:rsidR="008043C4" w:rsidRPr="008043C4" w:rsidRDefault="008043C4" w:rsidP="008043C4">
      <w:pPr>
        <w:ind w:firstLine="709"/>
        <w:rPr>
          <w:sz w:val="28"/>
          <w:szCs w:val="28"/>
        </w:rPr>
      </w:pPr>
      <w:r w:rsidRPr="008043C4">
        <w:rPr>
          <w:sz w:val="28"/>
          <w:szCs w:val="28"/>
        </w:rPr>
        <w:lastRenderedPageBreak/>
        <w:t xml:space="preserve">б) коммуникативная и смыслоразличительная; </w:t>
      </w:r>
    </w:p>
    <w:p w:rsidR="008043C4" w:rsidRPr="008043C4" w:rsidRDefault="008043C4" w:rsidP="008043C4">
      <w:pPr>
        <w:ind w:firstLine="709"/>
        <w:rPr>
          <w:sz w:val="28"/>
          <w:szCs w:val="28"/>
        </w:rPr>
      </w:pPr>
      <w:r w:rsidRPr="008043C4">
        <w:rPr>
          <w:sz w:val="28"/>
          <w:szCs w:val="28"/>
        </w:rPr>
        <w:t xml:space="preserve">в) коммуникативная и кумулятивная; </w:t>
      </w:r>
    </w:p>
    <w:p w:rsidR="008043C4" w:rsidRPr="008043C4" w:rsidRDefault="008043C4" w:rsidP="008043C4">
      <w:pPr>
        <w:ind w:firstLine="709"/>
        <w:rPr>
          <w:sz w:val="28"/>
          <w:szCs w:val="28"/>
        </w:rPr>
      </w:pPr>
      <w:r w:rsidRPr="008043C4">
        <w:rPr>
          <w:sz w:val="28"/>
          <w:szCs w:val="28"/>
        </w:rPr>
        <w:t xml:space="preserve">г) коммуникативная и поэтическая.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3. Иное терминологическое обозначение связности: </w:t>
      </w:r>
    </w:p>
    <w:p w:rsidR="008043C4" w:rsidRPr="008043C4" w:rsidRDefault="008043C4" w:rsidP="008043C4">
      <w:pPr>
        <w:ind w:firstLine="709"/>
        <w:rPr>
          <w:sz w:val="28"/>
          <w:szCs w:val="28"/>
        </w:rPr>
      </w:pPr>
      <w:r w:rsidRPr="008043C4">
        <w:rPr>
          <w:sz w:val="28"/>
          <w:szCs w:val="28"/>
        </w:rPr>
        <w:t xml:space="preserve">а) когезия; </w:t>
      </w:r>
    </w:p>
    <w:p w:rsidR="008043C4" w:rsidRPr="008043C4" w:rsidRDefault="008043C4" w:rsidP="008043C4">
      <w:pPr>
        <w:ind w:firstLine="709"/>
        <w:rPr>
          <w:sz w:val="28"/>
          <w:szCs w:val="28"/>
        </w:rPr>
      </w:pPr>
      <w:r w:rsidRPr="008043C4">
        <w:rPr>
          <w:sz w:val="28"/>
          <w:szCs w:val="28"/>
        </w:rPr>
        <w:t xml:space="preserve">б) когерентность; </w:t>
      </w:r>
    </w:p>
    <w:p w:rsidR="008043C4" w:rsidRPr="008043C4" w:rsidRDefault="008043C4" w:rsidP="008043C4">
      <w:pPr>
        <w:ind w:firstLine="709"/>
        <w:rPr>
          <w:sz w:val="28"/>
          <w:szCs w:val="28"/>
        </w:rPr>
      </w:pPr>
      <w:r w:rsidRPr="008043C4">
        <w:rPr>
          <w:sz w:val="28"/>
          <w:szCs w:val="28"/>
        </w:rPr>
        <w:t xml:space="preserve">в) контаминация; </w:t>
      </w:r>
    </w:p>
    <w:p w:rsidR="008043C4" w:rsidRPr="008043C4" w:rsidRDefault="008043C4" w:rsidP="008043C4">
      <w:pPr>
        <w:ind w:firstLine="709"/>
        <w:rPr>
          <w:sz w:val="28"/>
          <w:szCs w:val="28"/>
        </w:rPr>
      </w:pPr>
      <w:r w:rsidRPr="008043C4">
        <w:rPr>
          <w:sz w:val="28"/>
          <w:szCs w:val="28"/>
        </w:rPr>
        <w:t xml:space="preserve">г) прогрессия.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4. Минимальная структурная единица текста: </w:t>
      </w:r>
    </w:p>
    <w:p w:rsidR="008043C4" w:rsidRPr="008043C4" w:rsidRDefault="008043C4" w:rsidP="008043C4">
      <w:pPr>
        <w:ind w:firstLine="709"/>
        <w:rPr>
          <w:sz w:val="28"/>
          <w:szCs w:val="28"/>
        </w:rPr>
      </w:pPr>
      <w:r w:rsidRPr="008043C4">
        <w:rPr>
          <w:sz w:val="28"/>
          <w:szCs w:val="28"/>
        </w:rPr>
        <w:t xml:space="preserve">а) абзац; </w:t>
      </w:r>
    </w:p>
    <w:p w:rsidR="008043C4" w:rsidRPr="008043C4" w:rsidRDefault="008043C4" w:rsidP="008043C4">
      <w:pPr>
        <w:ind w:firstLine="709"/>
        <w:rPr>
          <w:sz w:val="28"/>
          <w:szCs w:val="28"/>
        </w:rPr>
      </w:pPr>
      <w:r w:rsidRPr="008043C4">
        <w:rPr>
          <w:sz w:val="28"/>
          <w:szCs w:val="28"/>
        </w:rPr>
        <w:t xml:space="preserve">б) сверхфразовое единство; </w:t>
      </w:r>
    </w:p>
    <w:p w:rsidR="008043C4" w:rsidRPr="008043C4" w:rsidRDefault="008043C4" w:rsidP="008043C4">
      <w:pPr>
        <w:ind w:firstLine="709"/>
        <w:rPr>
          <w:sz w:val="28"/>
          <w:szCs w:val="28"/>
        </w:rPr>
      </w:pPr>
      <w:r w:rsidRPr="008043C4">
        <w:rPr>
          <w:sz w:val="28"/>
          <w:szCs w:val="28"/>
        </w:rPr>
        <w:t xml:space="preserve">в) предложение; </w:t>
      </w:r>
    </w:p>
    <w:p w:rsidR="008043C4" w:rsidRPr="008043C4" w:rsidRDefault="008043C4" w:rsidP="008043C4">
      <w:pPr>
        <w:ind w:firstLine="709"/>
        <w:rPr>
          <w:sz w:val="28"/>
          <w:szCs w:val="28"/>
        </w:rPr>
      </w:pPr>
      <w:r w:rsidRPr="008043C4">
        <w:rPr>
          <w:sz w:val="28"/>
          <w:szCs w:val="28"/>
        </w:rPr>
        <w:t xml:space="preserve">г) слово.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5. Единица композиционно-стилистического (объемно-прагматического) членения текста: </w:t>
      </w:r>
    </w:p>
    <w:p w:rsidR="008043C4" w:rsidRPr="008043C4" w:rsidRDefault="008043C4" w:rsidP="008043C4">
      <w:pPr>
        <w:ind w:firstLine="709"/>
        <w:rPr>
          <w:sz w:val="28"/>
          <w:szCs w:val="28"/>
        </w:rPr>
      </w:pPr>
      <w:r w:rsidRPr="008043C4">
        <w:rPr>
          <w:sz w:val="28"/>
          <w:szCs w:val="28"/>
        </w:rPr>
        <w:t xml:space="preserve">а) сверхфразовое единство; </w:t>
      </w:r>
    </w:p>
    <w:p w:rsidR="008043C4" w:rsidRPr="008043C4" w:rsidRDefault="008043C4" w:rsidP="008043C4">
      <w:pPr>
        <w:ind w:firstLine="709"/>
        <w:rPr>
          <w:sz w:val="28"/>
          <w:szCs w:val="28"/>
        </w:rPr>
      </w:pPr>
      <w:r w:rsidRPr="008043C4">
        <w:rPr>
          <w:sz w:val="28"/>
          <w:szCs w:val="28"/>
        </w:rPr>
        <w:t xml:space="preserve">б) абзац; </w:t>
      </w:r>
    </w:p>
    <w:p w:rsidR="008043C4" w:rsidRPr="008043C4" w:rsidRDefault="008043C4" w:rsidP="008043C4">
      <w:pPr>
        <w:ind w:firstLine="709"/>
        <w:rPr>
          <w:sz w:val="28"/>
          <w:szCs w:val="28"/>
        </w:rPr>
      </w:pPr>
      <w:r w:rsidRPr="008043C4">
        <w:rPr>
          <w:sz w:val="28"/>
          <w:szCs w:val="28"/>
        </w:rPr>
        <w:t xml:space="preserve">в) страница; </w:t>
      </w:r>
    </w:p>
    <w:p w:rsidR="008043C4" w:rsidRPr="008043C4" w:rsidRDefault="008043C4" w:rsidP="008043C4">
      <w:pPr>
        <w:ind w:firstLine="709"/>
        <w:rPr>
          <w:sz w:val="28"/>
          <w:szCs w:val="28"/>
        </w:rPr>
      </w:pPr>
      <w:r w:rsidRPr="008043C4">
        <w:rPr>
          <w:sz w:val="28"/>
          <w:szCs w:val="28"/>
        </w:rPr>
        <w:t xml:space="preserve">г) любой произвольный фрагмент.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6.Основные виды связи высказываний в CФЕ (по Г.Я. Солганику): </w:t>
      </w:r>
    </w:p>
    <w:p w:rsidR="008043C4" w:rsidRPr="008043C4" w:rsidRDefault="008043C4" w:rsidP="008043C4">
      <w:pPr>
        <w:ind w:firstLine="709"/>
        <w:rPr>
          <w:sz w:val="28"/>
          <w:szCs w:val="28"/>
        </w:rPr>
      </w:pPr>
      <w:r w:rsidRPr="008043C4">
        <w:rPr>
          <w:sz w:val="28"/>
          <w:szCs w:val="28"/>
        </w:rPr>
        <w:t xml:space="preserve">а) цепная и параллельная; </w:t>
      </w:r>
    </w:p>
    <w:p w:rsidR="008043C4" w:rsidRPr="008043C4" w:rsidRDefault="008043C4" w:rsidP="008043C4">
      <w:pPr>
        <w:ind w:firstLine="709"/>
        <w:rPr>
          <w:sz w:val="28"/>
          <w:szCs w:val="28"/>
        </w:rPr>
      </w:pPr>
      <w:r w:rsidRPr="008043C4">
        <w:rPr>
          <w:sz w:val="28"/>
          <w:szCs w:val="28"/>
        </w:rPr>
        <w:t xml:space="preserve">б) цепная и последовательная; </w:t>
      </w:r>
    </w:p>
    <w:p w:rsidR="008043C4" w:rsidRPr="008043C4" w:rsidRDefault="008043C4" w:rsidP="008043C4">
      <w:pPr>
        <w:ind w:firstLine="709"/>
        <w:rPr>
          <w:sz w:val="28"/>
          <w:szCs w:val="28"/>
        </w:rPr>
      </w:pPr>
      <w:r w:rsidRPr="008043C4">
        <w:rPr>
          <w:sz w:val="28"/>
          <w:szCs w:val="28"/>
        </w:rPr>
        <w:t xml:space="preserve">в) параллельная и возвратная; </w:t>
      </w:r>
    </w:p>
    <w:p w:rsidR="008043C4" w:rsidRPr="008043C4" w:rsidRDefault="008043C4" w:rsidP="008043C4">
      <w:pPr>
        <w:ind w:firstLine="709"/>
        <w:rPr>
          <w:sz w:val="28"/>
          <w:szCs w:val="28"/>
        </w:rPr>
      </w:pPr>
      <w:r w:rsidRPr="008043C4">
        <w:rPr>
          <w:sz w:val="28"/>
          <w:szCs w:val="28"/>
        </w:rPr>
        <w:t xml:space="preserve">г) последовательная и прерывная.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7.Термин, обозначающий вербализованную ситуацию в тексте: </w:t>
      </w:r>
    </w:p>
    <w:p w:rsidR="008043C4" w:rsidRPr="008043C4" w:rsidRDefault="008043C4" w:rsidP="008043C4">
      <w:pPr>
        <w:ind w:firstLine="709"/>
        <w:rPr>
          <w:sz w:val="28"/>
          <w:szCs w:val="28"/>
        </w:rPr>
      </w:pPr>
      <w:r w:rsidRPr="008043C4">
        <w:rPr>
          <w:sz w:val="28"/>
          <w:szCs w:val="28"/>
        </w:rPr>
        <w:t xml:space="preserve">а) картина; </w:t>
      </w:r>
    </w:p>
    <w:p w:rsidR="008043C4" w:rsidRPr="008043C4" w:rsidRDefault="008043C4" w:rsidP="008043C4">
      <w:pPr>
        <w:ind w:firstLine="709"/>
        <w:rPr>
          <w:sz w:val="28"/>
          <w:szCs w:val="28"/>
        </w:rPr>
      </w:pPr>
      <w:r w:rsidRPr="008043C4">
        <w:rPr>
          <w:sz w:val="28"/>
          <w:szCs w:val="28"/>
        </w:rPr>
        <w:t xml:space="preserve">б) образ; </w:t>
      </w:r>
    </w:p>
    <w:p w:rsidR="008043C4" w:rsidRPr="008043C4" w:rsidRDefault="008043C4" w:rsidP="008043C4">
      <w:pPr>
        <w:ind w:firstLine="709"/>
        <w:rPr>
          <w:sz w:val="28"/>
          <w:szCs w:val="28"/>
        </w:rPr>
      </w:pPr>
      <w:r w:rsidRPr="008043C4">
        <w:rPr>
          <w:sz w:val="28"/>
          <w:szCs w:val="28"/>
        </w:rPr>
        <w:t xml:space="preserve">в) описание; </w:t>
      </w:r>
    </w:p>
    <w:p w:rsidR="008043C4" w:rsidRPr="008043C4" w:rsidRDefault="008043C4" w:rsidP="008043C4">
      <w:pPr>
        <w:ind w:firstLine="709"/>
        <w:rPr>
          <w:sz w:val="28"/>
          <w:szCs w:val="28"/>
        </w:rPr>
      </w:pPr>
      <w:r w:rsidRPr="008043C4">
        <w:rPr>
          <w:sz w:val="28"/>
          <w:szCs w:val="28"/>
        </w:rPr>
        <w:t xml:space="preserve">г) тема.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8.Виды информации в тексте (по И.Р. Гальперину): </w:t>
      </w:r>
    </w:p>
    <w:p w:rsidR="008043C4" w:rsidRPr="008043C4" w:rsidRDefault="008043C4" w:rsidP="008043C4">
      <w:pPr>
        <w:ind w:firstLine="709"/>
        <w:rPr>
          <w:sz w:val="28"/>
          <w:szCs w:val="28"/>
        </w:rPr>
      </w:pPr>
      <w:r w:rsidRPr="008043C4">
        <w:rPr>
          <w:sz w:val="28"/>
          <w:szCs w:val="28"/>
        </w:rPr>
        <w:t xml:space="preserve">а) тема и рема; </w:t>
      </w:r>
    </w:p>
    <w:p w:rsidR="008043C4" w:rsidRPr="008043C4" w:rsidRDefault="008043C4" w:rsidP="008043C4">
      <w:pPr>
        <w:ind w:firstLine="709"/>
        <w:rPr>
          <w:sz w:val="28"/>
          <w:szCs w:val="28"/>
        </w:rPr>
      </w:pPr>
      <w:r w:rsidRPr="008043C4">
        <w:rPr>
          <w:sz w:val="28"/>
          <w:szCs w:val="28"/>
        </w:rPr>
        <w:t xml:space="preserve">б) содержательно-фактуальная и содержательно-концептуальная; </w:t>
      </w:r>
    </w:p>
    <w:p w:rsidR="008043C4" w:rsidRPr="008043C4" w:rsidRDefault="008043C4" w:rsidP="008043C4">
      <w:pPr>
        <w:ind w:firstLine="709"/>
        <w:rPr>
          <w:sz w:val="28"/>
          <w:szCs w:val="28"/>
        </w:rPr>
      </w:pPr>
      <w:r w:rsidRPr="008043C4">
        <w:rPr>
          <w:sz w:val="28"/>
          <w:szCs w:val="28"/>
        </w:rPr>
        <w:t xml:space="preserve">в) тематическая и концептуальная; </w:t>
      </w:r>
    </w:p>
    <w:p w:rsidR="008043C4" w:rsidRPr="008043C4" w:rsidRDefault="008043C4" w:rsidP="008043C4">
      <w:pPr>
        <w:ind w:firstLine="709"/>
        <w:rPr>
          <w:sz w:val="28"/>
          <w:szCs w:val="28"/>
        </w:rPr>
      </w:pPr>
      <w:r w:rsidRPr="008043C4">
        <w:rPr>
          <w:sz w:val="28"/>
          <w:szCs w:val="28"/>
        </w:rPr>
        <w:t>г)</w:t>
      </w:r>
      <w:r>
        <w:rPr>
          <w:sz w:val="28"/>
          <w:szCs w:val="28"/>
        </w:rPr>
        <w:t xml:space="preserve"> </w:t>
      </w:r>
      <w:r w:rsidRPr="008043C4">
        <w:rPr>
          <w:sz w:val="28"/>
          <w:szCs w:val="28"/>
        </w:rPr>
        <w:t xml:space="preserve">содержательно-фактуальная, содержательно-концептуальная и содержательно-подтекстовая.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9.Имя голландского ученого, разрабатывающего вопросы прагматики текста </w:t>
      </w:r>
    </w:p>
    <w:p w:rsidR="008043C4" w:rsidRPr="008043C4" w:rsidRDefault="008043C4" w:rsidP="008043C4">
      <w:pPr>
        <w:ind w:firstLine="709"/>
        <w:rPr>
          <w:sz w:val="28"/>
          <w:szCs w:val="28"/>
        </w:rPr>
      </w:pPr>
      <w:r w:rsidRPr="008043C4">
        <w:rPr>
          <w:sz w:val="28"/>
          <w:szCs w:val="28"/>
        </w:rPr>
        <w:t xml:space="preserve">а) Ф. де Соссюр; </w:t>
      </w:r>
    </w:p>
    <w:p w:rsidR="008043C4" w:rsidRPr="008043C4" w:rsidRDefault="008043C4" w:rsidP="008043C4">
      <w:pPr>
        <w:ind w:firstLine="709"/>
        <w:rPr>
          <w:sz w:val="28"/>
          <w:szCs w:val="28"/>
        </w:rPr>
      </w:pPr>
      <w:r w:rsidRPr="008043C4">
        <w:rPr>
          <w:sz w:val="28"/>
          <w:szCs w:val="28"/>
        </w:rPr>
        <w:lastRenderedPageBreak/>
        <w:t xml:space="preserve">б) Т. Ван Дейк; </w:t>
      </w:r>
    </w:p>
    <w:p w:rsidR="008043C4" w:rsidRPr="008043C4" w:rsidRDefault="008043C4" w:rsidP="008043C4">
      <w:pPr>
        <w:ind w:firstLine="709"/>
        <w:rPr>
          <w:sz w:val="28"/>
          <w:szCs w:val="28"/>
        </w:rPr>
      </w:pPr>
      <w:r w:rsidRPr="008043C4">
        <w:rPr>
          <w:sz w:val="28"/>
          <w:szCs w:val="28"/>
        </w:rPr>
        <w:t xml:space="preserve">в) В. Фон Гумбольдт; </w:t>
      </w:r>
    </w:p>
    <w:p w:rsidR="008043C4" w:rsidRPr="008043C4" w:rsidRDefault="008043C4" w:rsidP="008043C4">
      <w:pPr>
        <w:ind w:firstLine="709"/>
        <w:rPr>
          <w:sz w:val="28"/>
          <w:szCs w:val="28"/>
        </w:rPr>
      </w:pPr>
      <w:r w:rsidRPr="008043C4">
        <w:rPr>
          <w:sz w:val="28"/>
          <w:szCs w:val="28"/>
        </w:rPr>
        <w:t xml:space="preserve">г) О. Есперсен.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10.Функционально-смысловые типы речи (способы изложения в тексте): </w:t>
      </w:r>
    </w:p>
    <w:p w:rsidR="008043C4" w:rsidRPr="008043C4" w:rsidRDefault="008043C4" w:rsidP="008043C4">
      <w:pPr>
        <w:ind w:firstLine="709"/>
        <w:rPr>
          <w:sz w:val="28"/>
          <w:szCs w:val="28"/>
        </w:rPr>
      </w:pPr>
      <w:r w:rsidRPr="008043C4">
        <w:rPr>
          <w:sz w:val="28"/>
          <w:szCs w:val="28"/>
        </w:rPr>
        <w:t xml:space="preserve">а) тема и рема; </w:t>
      </w:r>
    </w:p>
    <w:p w:rsidR="008043C4" w:rsidRPr="008043C4" w:rsidRDefault="008043C4" w:rsidP="008043C4">
      <w:pPr>
        <w:ind w:firstLine="709"/>
        <w:rPr>
          <w:sz w:val="28"/>
          <w:szCs w:val="28"/>
        </w:rPr>
      </w:pPr>
      <w:r w:rsidRPr="008043C4">
        <w:rPr>
          <w:sz w:val="28"/>
          <w:szCs w:val="28"/>
        </w:rPr>
        <w:t xml:space="preserve">б) когезия и когерентность; </w:t>
      </w:r>
    </w:p>
    <w:p w:rsidR="008043C4" w:rsidRPr="008043C4" w:rsidRDefault="008043C4" w:rsidP="008043C4">
      <w:pPr>
        <w:ind w:firstLine="709"/>
        <w:rPr>
          <w:sz w:val="28"/>
          <w:szCs w:val="28"/>
        </w:rPr>
      </w:pPr>
      <w:r w:rsidRPr="008043C4">
        <w:rPr>
          <w:sz w:val="28"/>
          <w:szCs w:val="28"/>
        </w:rPr>
        <w:t xml:space="preserve">в) повествование, описание, рассуждение; </w:t>
      </w:r>
    </w:p>
    <w:p w:rsidR="008043C4" w:rsidRPr="008043C4" w:rsidRDefault="008043C4" w:rsidP="008043C4">
      <w:pPr>
        <w:ind w:firstLine="709"/>
        <w:rPr>
          <w:sz w:val="28"/>
          <w:szCs w:val="28"/>
        </w:rPr>
      </w:pPr>
      <w:r w:rsidRPr="008043C4">
        <w:rPr>
          <w:sz w:val="28"/>
          <w:szCs w:val="28"/>
        </w:rPr>
        <w:t xml:space="preserve">г) содержательно-фактуальные, содержательно-концептуальные и содержательно-подтекстовые.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11. Классификации К. Гаузенблаза: </w:t>
      </w:r>
    </w:p>
    <w:p w:rsidR="008043C4" w:rsidRPr="008043C4" w:rsidRDefault="008043C4" w:rsidP="008043C4">
      <w:pPr>
        <w:ind w:firstLine="709"/>
        <w:rPr>
          <w:sz w:val="28"/>
          <w:szCs w:val="28"/>
        </w:rPr>
      </w:pPr>
      <w:r w:rsidRPr="008043C4">
        <w:rPr>
          <w:sz w:val="28"/>
          <w:szCs w:val="28"/>
        </w:rPr>
        <w:t xml:space="preserve">а) многоаспектная; </w:t>
      </w:r>
    </w:p>
    <w:p w:rsidR="008043C4" w:rsidRPr="008043C4" w:rsidRDefault="008043C4" w:rsidP="008043C4">
      <w:pPr>
        <w:ind w:firstLine="709"/>
        <w:rPr>
          <w:sz w:val="28"/>
          <w:szCs w:val="28"/>
        </w:rPr>
      </w:pPr>
      <w:r w:rsidRPr="008043C4">
        <w:rPr>
          <w:sz w:val="28"/>
          <w:szCs w:val="28"/>
        </w:rPr>
        <w:t xml:space="preserve">б) одноаспектная; </w:t>
      </w:r>
    </w:p>
    <w:p w:rsidR="008043C4" w:rsidRPr="008043C4" w:rsidRDefault="008043C4" w:rsidP="008043C4">
      <w:pPr>
        <w:ind w:firstLine="709"/>
        <w:rPr>
          <w:sz w:val="28"/>
          <w:szCs w:val="28"/>
        </w:rPr>
      </w:pPr>
      <w:r w:rsidRPr="008043C4">
        <w:rPr>
          <w:sz w:val="28"/>
          <w:szCs w:val="28"/>
        </w:rPr>
        <w:t xml:space="preserve">в) стилистическая; </w:t>
      </w:r>
    </w:p>
    <w:p w:rsidR="008043C4" w:rsidRPr="008043C4" w:rsidRDefault="008043C4" w:rsidP="008043C4">
      <w:pPr>
        <w:ind w:firstLine="709"/>
        <w:rPr>
          <w:sz w:val="28"/>
          <w:szCs w:val="28"/>
        </w:rPr>
      </w:pPr>
      <w:r w:rsidRPr="008043C4">
        <w:rPr>
          <w:sz w:val="28"/>
          <w:szCs w:val="28"/>
        </w:rPr>
        <w:t xml:space="preserve">г) прагматическая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12.Понятие прецедентного текста (по Ю.Н. Караулову, В.В. Красных): </w:t>
      </w:r>
    </w:p>
    <w:p w:rsidR="008043C4" w:rsidRPr="008043C4" w:rsidRDefault="008043C4" w:rsidP="008043C4">
      <w:pPr>
        <w:ind w:firstLine="709"/>
        <w:rPr>
          <w:sz w:val="28"/>
          <w:szCs w:val="28"/>
        </w:rPr>
      </w:pPr>
      <w:r w:rsidRPr="008043C4">
        <w:rPr>
          <w:sz w:val="28"/>
          <w:szCs w:val="28"/>
        </w:rPr>
        <w:t xml:space="preserve">а) воспроизводимый; </w:t>
      </w:r>
    </w:p>
    <w:p w:rsidR="008043C4" w:rsidRPr="008043C4" w:rsidRDefault="008043C4" w:rsidP="008043C4">
      <w:pPr>
        <w:ind w:firstLine="709"/>
        <w:rPr>
          <w:sz w:val="28"/>
          <w:szCs w:val="28"/>
        </w:rPr>
      </w:pPr>
      <w:r w:rsidRPr="008043C4">
        <w:rPr>
          <w:sz w:val="28"/>
          <w:szCs w:val="28"/>
        </w:rPr>
        <w:t xml:space="preserve">б) воспроизводимый и известный носителям языка; </w:t>
      </w:r>
    </w:p>
    <w:p w:rsidR="008043C4" w:rsidRPr="008043C4" w:rsidRDefault="008043C4" w:rsidP="008043C4">
      <w:pPr>
        <w:ind w:firstLine="709"/>
        <w:rPr>
          <w:sz w:val="28"/>
          <w:szCs w:val="28"/>
        </w:rPr>
      </w:pPr>
      <w:r w:rsidRPr="008043C4">
        <w:rPr>
          <w:sz w:val="28"/>
          <w:szCs w:val="28"/>
        </w:rPr>
        <w:t xml:space="preserve">в) воспроизводимый, известный носителям языка, значимый в тои или ином отношении; </w:t>
      </w:r>
    </w:p>
    <w:p w:rsidR="008043C4" w:rsidRPr="008043C4" w:rsidRDefault="008043C4" w:rsidP="008043C4">
      <w:pPr>
        <w:ind w:firstLine="709"/>
        <w:rPr>
          <w:sz w:val="28"/>
          <w:szCs w:val="28"/>
        </w:rPr>
      </w:pPr>
      <w:r w:rsidRPr="008043C4">
        <w:rPr>
          <w:sz w:val="28"/>
          <w:szCs w:val="28"/>
        </w:rPr>
        <w:t xml:space="preserve">г) воспроизводимый, известный носителям языка, художественный, афористичный.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13. Содержание термина «когерентность»: </w:t>
      </w:r>
    </w:p>
    <w:p w:rsidR="008043C4" w:rsidRPr="008043C4" w:rsidRDefault="008043C4" w:rsidP="008043C4">
      <w:pPr>
        <w:ind w:firstLine="709"/>
        <w:rPr>
          <w:sz w:val="28"/>
          <w:szCs w:val="28"/>
        </w:rPr>
      </w:pPr>
      <w:r w:rsidRPr="008043C4">
        <w:rPr>
          <w:sz w:val="28"/>
          <w:szCs w:val="28"/>
        </w:rPr>
        <w:t xml:space="preserve">а) связность; </w:t>
      </w:r>
    </w:p>
    <w:p w:rsidR="008043C4" w:rsidRPr="008043C4" w:rsidRDefault="008043C4" w:rsidP="008043C4">
      <w:pPr>
        <w:ind w:firstLine="709"/>
        <w:rPr>
          <w:sz w:val="28"/>
          <w:szCs w:val="28"/>
        </w:rPr>
      </w:pPr>
      <w:r w:rsidRPr="008043C4">
        <w:rPr>
          <w:sz w:val="28"/>
          <w:szCs w:val="28"/>
        </w:rPr>
        <w:t xml:space="preserve">б) цельность; </w:t>
      </w:r>
    </w:p>
    <w:p w:rsidR="008043C4" w:rsidRPr="008043C4" w:rsidRDefault="008043C4" w:rsidP="008043C4">
      <w:pPr>
        <w:ind w:firstLine="709"/>
        <w:rPr>
          <w:sz w:val="28"/>
          <w:szCs w:val="28"/>
        </w:rPr>
      </w:pPr>
      <w:r w:rsidRPr="008043C4">
        <w:rPr>
          <w:sz w:val="28"/>
          <w:szCs w:val="28"/>
        </w:rPr>
        <w:t xml:space="preserve">в) развернутость; </w:t>
      </w:r>
    </w:p>
    <w:p w:rsidR="008043C4" w:rsidRPr="008043C4" w:rsidRDefault="008043C4" w:rsidP="008043C4">
      <w:pPr>
        <w:ind w:firstLine="709"/>
        <w:rPr>
          <w:sz w:val="28"/>
          <w:szCs w:val="28"/>
        </w:rPr>
      </w:pPr>
      <w:r w:rsidRPr="008043C4">
        <w:rPr>
          <w:sz w:val="28"/>
          <w:szCs w:val="28"/>
        </w:rPr>
        <w:t xml:space="preserve">г) прерывистость.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14.Повествование – это: </w:t>
      </w:r>
    </w:p>
    <w:p w:rsidR="008043C4" w:rsidRPr="008043C4" w:rsidRDefault="008043C4" w:rsidP="008043C4">
      <w:pPr>
        <w:ind w:firstLine="709"/>
        <w:rPr>
          <w:sz w:val="28"/>
          <w:szCs w:val="28"/>
        </w:rPr>
      </w:pPr>
      <w:r w:rsidRPr="008043C4">
        <w:rPr>
          <w:sz w:val="28"/>
          <w:szCs w:val="28"/>
        </w:rPr>
        <w:t xml:space="preserve">а) литературный жанр; </w:t>
      </w:r>
    </w:p>
    <w:p w:rsidR="008043C4" w:rsidRPr="008043C4" w:rsidRDefault="008043C4" w:rsidP="008043C4">
      <w:pPr>
        <w:ind w:firstLine="709"/>
        <w:rPr>
          <w:sz w:val="28"/>
          <w:szCs w:val="28"/>
        </w:rPr>
      </w:pPr>
      <w:r w:rsidRPr="008043C4">
        <w:rPr>
          <w:sz w:val="28"/>
          <w:szCs w:val="28"/>
        </w:rPr>
        <w:t xml:space="preserve">б) функционально-смысловой тип речи; </w:t>
      </w:r>
    </w:p>
    <w:p w:rsidR="008043C4" w:rsidRPr="008043C4" w:rsidRDefault="008043C4" w:rsidP="008043C4">
      <w:pPr>
        <w:ind w:firstLine="709"/>
        <w:rPr>
          <w:sz w:val="28"/>
          <w:szCs w:val="28"/>
        </w:rPr>
      </w:pPr>
      <w:r w:rsidRPr="008043C4">
        <w:rPr>
          <w:sz w:val="28"/>
          <w:szCs w:val="28"/>
        </w:rPr>
        <w:t xml:space="preserve">в) структурный тип текста; </w:t>
      </w:r>
    </w:p>
    <w:p w:rsidR="008043C4" w:rsidRPr="008043C4" w:rsidRDefault="008043C4" w:rsidP="008043C4">
      <w:pPr>
        <w:ind w:firstLine="709"/>
        <w:rPr>
          <w:sz w:val="28"/>
          <w:szCs w:val="28"/>
        </w:rPr>
      </w:pPr>
      <w:r w:rsidRPr="008043C4">
        <w:rPr>
          <w:sz w:val="28"/>
          <w:szCs w:val="28"/>
        </w:rPr>
        <w:t xml:space="preserve">г) анализ текста.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15.Макротема – это: </w:t>
      </w:r>
    </w:p>
    <w:p w:rsidR="008043C4" w:rsidRPr="008043C4" w:rsidRDefault="008043C4" w:rsidP="008043C4">
      <w:pPr>
        <w:ind w:firstLine="709"/>
        <w:rPr>
          <w:sz w:val="28"/>
          <w:szCs w:val="28"/>
        </w:rPr>
      </w:pPr>
      <w:r w:rsidRPr="008043C4">
        <w:rPr>
          <w:sz w:val="28"/>
          <w:szCs w:val="28"/>
        </w:rPr>
        <w:t xml:space="preserve">а) не лингвистический термин; </w:t>
      </w:r>
    </w:p>
    <w:p w:rsidR="008043C4" w:rsidRPr="008043C4" w:rsidRDefault="008043C4" w:rsidP="008043C4">
      <w:pPr>
        <w:ind w:firstLine="709"/>
        <w:rPr>
          <w:sz w:val="28"/>
          <w:szCs w:val="28"/>
        </w:rPr>
      </w:pPr>
      <w:r w:rsidRPr="008043C4">
        <w:rPr>
          <w:sz w:val="28"/>
          <w:szCs w:val="28"/>
        </w:rPr>
        <w:t xml:space="preserve">б) тема за пределами текста (затекстовая информация); </w:t>
      </w:r>
    </w:p>
    <w:p w:rsidR="008043C4" w:rsidRPr="008043C4" w:rsidRDefault="008043C4" w:rsidP="008043C4">
      <w:pPr>
        <w:ind w:firstLine="709"/>
        <w:rPr>
          <w:sz w:val="28"/>
          <w:szCs w:val="28"/>
        </w:rPr>
      </w:pPr>
      <w:r w:rsidRPr="008043C4">
        <w:rPr>
          <w:sz w:val="28"/>
          <w:szCs w:val="28"/>
        </w:rPr>
        <w:t xml:space="preserve">в) минимальная тема текста; </w:t>
      </w:r>
    </w:p>
    <w:p w:rsidR="008043C4" w:rsidRPr="008043C4" w:rsidRDefault="008043C4" w:rsidP="008043C4">
      <w:pPr>
        <w:ind w:firstLine="709"/>
        <w:rPr>
          <w:sz w:val="28"/>
          <w:szCs w:val="28"/>
        </w:rPr>
      </w:pPr>
      <w:r w:rsidRPr="008043C4">
        <w:rPr>
          <w:sz w:val="28"/>
          <w:szCs w:val="28"/>
        </w:rPr>
        <w:t xml:space="preserve">г) главная тема текста.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16. Содержательно-фактуальная информация </w:t>
      </w:r>
    </w:p>
    <w:p w:rsidR="008043C4" w:rsidRPr="008043C4" w:rsidRDefault="008043C4" w:rsidP="008043C4">
      <w:pPr>
        <w:ind w:firstLine="709"/>
        <w:rPr>
          <w:sz w:val="28"/>
          <w:szCs w:val="28"/>
        </w:rPr>
      </w:pPr>
      <w:r w:rsidRPr="008043C4">
        <w:rPr>
          <w:sz w:val="28"/>
          <w:szCs w:val="28"/>
        </w:rPr>
        <w:t xml:space="preserve">а) модальность текста; </w:t>
      </w:r>
    </w:p>
    <w:p w:rsidR="008043C4" w:rsidRPr="008043C4" w:rsidRDefault="008043C4" w:rsidP="008043C4">
      <w:pPr>
        <w:ind w:firstLine="709"/>
        <w:rPr>
          <w:sz w:val="28"/>
          <w:szCs w:val="28"/>
        </w:rPr>
      </w:pPr>
      <w:r w:rsidRPr="008043C4">
        <w:rPr>
          <w:sz w:val="28"/>
          <w:szCs w:val="28"/>
        </w:rPr>
        <w:lastRenderedPageBreak/>
        <w:t xml:space="preserve">б) все тематическое содержание текста; </w:t>
      </w:r>
    </w:p>
    <w:p w:rsidR="008043C4" w:rsidRPr="008043C4" w:rsidRDefault="008043C4" w:rsidP="008043C4">
      <w:pPr>
        <w:ind w:firstLine="709"/>
        <w:rPr>
          <w:sz w:val="28"/>
          <w:szCs w:val="28"/>
        </w:rPr>
      </w:pPr>
      <w:r w:rsidRPr="008043C4">
        <w:rPr>
          <w:sz w:val="28"/>
          <w:szCs w:val="28"/>
        </w:rPr>
        <w:t xml:space="preserve">в) общий смысл текста; </w:t>
      </w:r>
    </w:p>
    <w:p w:rsidR="008043C4" w:rsidRPr="008043C4" w:rsidRDefault="008043C4" w:rsidP="008043C4">
      <w:pPr>
        <w:ind w:firstLine="709"/>
        <w:rPr>
          <w:sz w:val="28"/>
          <w:szCs w:val="28"/>
        </w:rPr>
      </w:pPr>
      <w:r w:rsidRPr="008043C4">
        <w:rPr>
          <w:sz w:val="28"/>
          <w:szCs w:val="28"/>
        </w:rPr>
        <w:t xml:space="preserve">г) только отдельные факты, называемые в тексте.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17. Тематическая прогрессия: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а) тематическая структура текста; </w:t>
      </w:r>
    </w:p>
    <w:p w:rsidR="008043C4" w:rsidRPr="008043C4" w:rsidRDefault="008043C4" w:rsidP="008043C4">
      <w:pPr>
        <w:ind w:firstLine="709"/>
        <w:rPr>
          <w:sz w:val="28"/>
          <w:szCs w:val="28"/>
        </w:rPr>
      </w:pPr>
      <w:r w:rsidRPr="008043C4">
        <w:rPr>
          <w:sz w:val="28"/>
          <w:szCs w:val="28"/>
        </w:rPr>
        <w:t xml:space="preserve">б) повествование в тексте; </w:t>
      </w:r>
    </w:p>
    <w:p w:rsidR="008043C4" w:rsidRPr="008043C4" w:rsidRDefault="008043C4" w:rsidP="008043C4">
      <w:pPr>
        <w:ind w:firstLine="709"/>
        <w:rPr>
          <w:sz w:val="28"/>
          <w:szCs w:val="28"/>
        </w:rPr>
      </w:pPr>
      <w:r w:rsidRPr="008043C4">
        <w:rPr>
          <w:sz w:val="28"/>
          <w:szCs w:val="28"/>
        </w:rPr>
        <w:t xml:space="preserve">в) фабула текста; </w:t>
      </w:r>
    </w:p>
    <w:p w:rsidR="008043C4" w:rsidRPr="008043C4" w:rsidRDefault="008043C4" w:rsidP="008043C4">
      <w:pPr>
        <w:ind w:firstLine="709"/>
        <w:rPr>
          <w:sz w:val="28"/>
          <w:szCs w:val="28"/>
        </w:rPr>
      </w:pPr>
      <w:r w:rsidRPr="008043C4">
        <w:rPr>
          <w:sz w:val="28"/>
          <w:szCs w:val="28"/>
        </w:rPr>
        <w:t xml:space="preserve">г) основная тема текста.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18. Законы текстообразования: </w:t>
      </w:r>
    </w:p>
    <w:p w:rsidR="008043C4" w:rsidRPr="008043C4" w:rsidRDefault="008043C4" w:rsidP="008043C4">
      <w:pPr>
        <w:ind w:firstLine="709"/>
        <w:rPr>
          <w:sz w:val="28"/>
          <w:szCs w:val="28"/>
        </w:rPr>
      </w:pPr>
      <w:r w:rsidRPr="008043C4">
        <w:rPr>
          <w:sz w:val="28"/>
          <w:szCs w:val="28"/>
        </w:rPr>
        <w:t xml:space="preserve">а) когезия и когерентность; </w:t>
      </w:r>
    </w:p>
    <w:p w:rsidR="008043C4" w:rsidRPr="008043C4" w:rsidRDefault="008043C4" w:rsidP="008043C4">
      <w:pPr>
        <w:ind w:firstLine="709"/>
        <w:rPr>
          <w:sz w:val="28"/>
          <w:szCs w:val="28"/>
        </w:rPr>
      </w:pPr>
      <w:r w:rsidRPr="008043C4">
        <w:rPr>
          <w:sz w:val="28"/>
          <w:szCs w:val="28"/>
        </w:rPr>
        <w:t xml:space="preserve">б) компрессия, контаминация; </w:t>
      </w:r>
    </w:p>
    <w:p w:rsidR="008043C4" w:rsidRPr="008043C4" w:rsidRDefault="008043C4" w:rsidP="008043C4">
      <w:pPr>
        <w:ind w:firstLine="709"/>
        <w:rPr>
          <w:sz w:val="28"/>
          <w:szCs w:val="28"/>
        </w:rPr>
      </w:pPr>
      <w:r w:rsidRPr="008043C4">
        <w:rPr>
          <w:sz w:val="28"/>
          <w:szCs w:val="28"/>
        </w:rPr>
        <w:t xml:space="preserve">в) когезия, компрессия, контаминация; </w:t>
      </w:r>
    </w:p>
    <w:p w:rsidR="008043C4" w:rsidRPr="008043C4" w:rsidRDefault="008043C4" w:rsidP="008043C4">
      <w:pPr>
        <w:ind w:firstLine="709"/>
        <w:rPr>
          <w:sz w:val="28"/>
          <w:szCs w:val="28"/>
        </w:rPr>
      </w:pPr>
      <w:r w:rsidRPr="008043C4">
        <w:rPr>
          <w:sz w:val="28"/>
          <w:szCs w:val="28"/>
        </w:rPr>
        <w:t xml:space="preserve">г) компрессия, инкорпорирование, контаминация.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19. Текстоид – это: </w:t>
      </w:r>
    </w:p>
    <w:p w:rsidR="008043C4" w:rsidRPr="008043C4" w:rsidRDefault="008043C4" w:rsidP="008043C4">
      <w:pPr>
        <w:ind w:firstLine="709"/>
        <w:rPr>
          <w:sz w:val="28"/>
          <w:szCs w:val="28"/>
        </w:rPr>
      </w:pPr>
      <w:r w:rsidRPr="008043C4">
        <w:rPr>
          <w:sz w:val="28"/>
          <w:szCs w:val="28"/>
        </w:rPr>
        <w:t xml:space="preserve">а) тип короткого литературного текста; </w:t>
      </w:r>
    </w:p>
    <w:p w:rsidR="008043C4" w:rsidRPr="008043C4" w:rsidRDefault="008043C4" w:rsidP="008043C4">
      <w:pPr>
        <w:ind w:firstLine="709"/>
        <w:rPr>
          <w:sz w:val="28"/>
          <w:szCs w:val="28"/>
        </w:rPr>
      </w:pPr>
      <w:r w:rsidRPr="008043C4">
        <w:rPr>
          <w:sz w:val="28"/>
          <w:szCs w:val="28"/>
        </w:rPr>
        <w:t xml:space="preserve">б) речевое произведение, имеющее лишь отдельные черты текста; </w:t>
      </w:r>
    </w:p>
    <w:p w:rsidR="008043C4" w:rsidRPr="008043C4" w:rsidRDefault="008043C4" w:rsidP="008043C4">
      <w:pPr>
        <w:ind w:firstLine="709"/>
        <w:rPr>
          <w:sz w:val="28"/>
          <w:szCs w:val="28"/>
        </w:rPr>
      </w:pPr>
      <w:r w:rsidRPr="008043C4">
        <w:rPr>
          <w:sz w:val="28"/>
          <w:szCs w:val="28"/>
        </w:rPr>
        <w:t xml:space="preserve">в) речевое произведение, имеющее все основные черты текста; </w:t>
      </w:r>
    </w:p>
    <w:p w:rsidR="008043C4" w:rsidRPr="008043C4" w:rsidRDefault="008043C4" w:rsidP="008043C4">
      <w:pPr>
        <w:ind w:firstLine="709"/>
        <w:rPr>
          <w:sz w:val="28"/>
          <w:szCs w:val="28"/>
        </w:rPr>
      </w:pPr>
      <w:r w:rsidRPr="008043C4">
        <w:rPr>
          <w:sz w:val="28"/>
          <w:szCs w:val="28"/>
        </w:rPr>
        <w:t xml:space="preserve">г) объемный нехудожественный текст.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20. Сложное синтаксическое целое – это: </w:t>
      </w:r>
    </w:p>
    <w:p w:rsidR="008043C4" w:rsidRPr="008043C4" w:rsidRDefault="008043C4" w:rsidP="008043C4">
      <w:pPr>
        <w:ind w:firstLine="709"/>
        <w:rPr>
          <w:sz w:val="28"/>
          <w:szCs w:val="28"/>
        </w:rPr>
      </w:pPr>
      <w:r w:rsidRPr="008043C4">
        <w:rPr>
          <w:sz w:val="28"/>
          <w:szCs w:val="28"/>
        </w:rPr>
        <w:t xml:space="preserve">а) минимальная содержательная единица текста; </w:t>
      </w:r>
    </w:p>
    <w:p w:rsidR="008043C4" w:rsidRPr="008043C4" w:rsidRDefault="008043C4" w:rsidP="008043C4">
      <w:pPr>
        <w:ind w:firstLine="709"/>
        <w:rPr>
          <w:sz w:val="28"/>
          <w:szCs w:val="28"/>
        </w:rPr>
      </w:pPr>
      <w:r w:rsidRPr="008043C4">
        <w:rPr>
          <w:sz w:val="28"/>
          <w:szCs w:val="28"/>
        </w:rPr>
        <w:t xml:space="preserve">б) минимальная структурна единица текста; </w:t>
      </w:r>
    </w:p>
    <w:p w:rsidR="008043C4" w:rsidRPr="008043C4" w:rsidRDefault="008043C4" w:rsidP="008043C4">
      <w:pPr>
        <w:ind w:firstLine="709"/>
        <w:rPr>
          <w:sz w:val="28"/>
          <w:szCs w:val="28"/>
        </w:rPr>
      </w:pPr>
      <w:r w:rsidRPr="008043C4">
        <w:rPr>
          <w:sz w:val="28"/>
          <w:szCs w:val="28"/>
        </w:rPr>
        <w:t xml:space="preserve">в) самая крупная содержательная единица текста; </w:t>
      </w:r>
    </w:p>
    <w:p w:rsidR="008043C4" w:rsidRPr="008043C4" w:rsidRDefault="008043C4" w:rsidP="008043C4">
      <w:pPr>
        <w:ind w:firstLine="709"/>
        <w:rPr>
          <w:sz w:val="28"/>
          <w:szCs w:val="28"/>
        </w:rPr>
      </w:pPr>
      <w:r w:rsidRPr="008043C4">
        <w:rPr>
          <w:sz w:val="28"/>
          <w:szCs w:val="28"/>
        </w:rPr>
        <w:t xml:space="preserve">г) грамматическая структура текста.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21. Объемно-прагматическое членение текста: </w:t>
      </w:r>
    </w:p>
    <w:p w:rsidR="008043C4" w:rsidRPr="008043C4" w:rsidRDefault="008043C4" w:rsidP="008043C4">
      <w:pPr>
        <w:ind w:firstLine="709"/>
        <w:rPr>
          <w:sz w:val="28"/>
          <w:szCs w:val="28"/>
        </w:rPr>
      </w:pPr>
      <w:r w:rsidRPr="008043C4">
        <w:rPr>
          <w:sz w:val="28"/>
          <w:szCs w:val="28"/>
        </w:rPr>
        <w:t xml:space="preserve">а) членение на СФЕ; </w:t>
      </w:r>
    </w:p>
    <w:p w:rsidR="008043C4" w:rsidRPr="008043C4" w:rsidRDefault="008043C4" w:rsidP="008043C4">
      <w:pPr>
        <w:ind w:firstLine="709"/>
        <w:rPr>
          <w:sz w:val="28"/>
          <w:szCs w:val="28"/>
        </w:rPr>
      </w:pPr>
      <w:r w:rsidRPr="008043C4">
        <w:rPr>
          <w:sz w:val="28"/>
          <w:szCs w:val="28"/>
        </w:rPr>
        <w:t xml:space="preserve">б) членение на абзацы; </w:t>
      </w:r>
    </w:p>
    <w:p w:rsidR="008043C4" w:rsidRPr="008043C4" w:rsidRDefault="008043C4" w:rsidP="008043C4">
      <w:pPr>
        <w:ind w:firstLine="709"/>
        <w:rPr>
          <w:sz w:val="28"/>
          <w:szCs w:val="28"/>
        </w:rPr>
      </w:pPr>
      <w:r w:rsidRPr="008043C4">
        <w:rPr>
          <w:sz w:val="28"/>
          <w:szCs w:val="28"/>
        </w:rPr>
        <w:t xml:space="preserve">в) членение на темы; </w:t>
      </w:r>
    </w:p>
    <w:p w:rsidR="008043C4" w:rsidRPr="008043C4" w:rsidRDefault="008043C4" w:rsidP="008043C4">
      <w:pPr>
        <w:ind w:firstLine="709"/>
        <w:rPr>
          <w:sz w:val="28"/>
          <w:szCs w:val="28"/>
        </w:rPr>
      </w:pPr>
      <w:r w:rsidRPr="008043C4">
        <w:rPr>
          <w:sz w:val="28"/>
          <w:szCs w:val="28"/>
        </w:rPr>
        <w:t xml:space="preserve">г) членение на предложения.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22. Компрессия – это: </w:t>
      </w:r>
    </w:p>
    <w:p w:rsidR="008043C4" w:rsidRPr="008043C4" w:rsidRDefault="008043C4" w:rsidP="008043C4">
      <w:pPr>
        <w:ind w:firstLine="709"/>
        <w:rPr>
          <w:sz w:val="28"/>
          <w:szCs w:val="28"/>
        </w:rPr>
      </w:pPr>
      <w:r w:rsidRPr="008043C4">
        <w:rPr>
          <w:sz w:val="28"/>
          <w:szCs w:val="28"/>
        </w:rPr>
        <w:t xml:space="preserve">а) один из законов текстообразования; </w:t>
      </w:r>
    </w:p>
    <w:p w:rsidR="008043C4" w:rsidRPr="008043C4" w:rsidRDefault="008043C4" w:rsidP="008043C4">
      <w:pPr>
        <w:ind w:firstLine="709"/>
        <w:rPr>
          <w:sz w:val="28"/>
          <w:szCs w:val="28"/>
        </w:rPr>
      </w:pPr>
      <w:r>
        <w:rPr>
          <w:sz w:val="28"/>
          <w:szCs w:val="28"/>
        </w:rPr>
        <w:t>б) функционально-смыслово</w:t>
      </w:r>
      <w:r w:rsidRPr="008043C4">
        <w:rPr>
          <w:sz w:val="28"/>
          <w:szCs w:val="28"/>
        </w:rPr>
        <w:t xml:space="preserve">й тип речи; </w:t>
      </w:r>
    </w:p>
    <w:p w:rsidR="008043C4" w:rsidRPr="008043C4" w:rsidRDefault="008043C4" w:rsidP="008043C4">
      <w:pPr>
        <w:ind w:firstLine="709"/>
        <w:rPr>
          <w:sz w:val="28"/>
          <w:szCs w:val="28"/>
        </w:rPr>
      </w:pPr>
      <w:r w:rsidRPr="008043C4">
        <w:rPr>
          <w:sz w:val="28"/>
          <w:szCs w:val="28"/>
        </w:rPr>
        <w:t xml:space="preserve">в) вид редакторской правки; </w:t>
      </w:r>
    </w:p>
    <w:p w:rsidR="008043C4" w:rsidRPr="008043C4" w:rsidRDefault="008043C4" w:rsidP="008043C4">
      <w:pPr>
        <w:ind w:firstLine="709"/>
        <w:rPr>
          <w:sz w:val="28"/>
          <w:szCs w:val="28"/>
        </w:rPr>
      </w:pPr>
      <w:r w:rsidRPr="008043C4">
        <w:rPr>
          <w:sz w:val="28"/>
          <w:szCs w:val="28"/>
        </w:rPr>
        <w:t xml:space="preserve">г) тип информации в тексте. </w:t>
      </w:r>
    </w:p>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24. Креализованные тексты: </w:t>
      </w:r>
    </w:p>
    <w:p w:rsidR="008043C4" w:rsidRPr="008043C4" w:rsidRDefault="008043C4" w:rsidP="008043C4">
      <w:pPr>
        <w:ind w:firstLine="709"/>
        <w:rPr>
          <w:sz w:val="28"/>
          <w:szCs w:val="28"/>
        </w:rPr>
      </w:pPr>
      <w:r w:rsidRPr="008043C4">
        <w:rPr>
          <w:sz w:val="28"/>
          <w:szCs w:val="28"/>
        </w:rPr>
        <w:t xml:space="preserve">а) то же, что и прецедентные; </w:t>
      </w:r>
    </w:p>
    <w:p w:rsidR="008043C4" w:rsidRPr="008043C4" w:rsidRDefault="008043C4" w:rsidP="008043C4">
      <w:pPr>
        <w:ind w:firstLine="709"/>
        <w:rPr>
          <w:sz w:val="28"/>
          <w:szCs w:val="28"/>
        </w:rPr>
      </w:pPr>
      <w:r w:rsidRPr="008043C4">
        <w:rPr>
          <w:sz w:val="28"/>
          <w:szCs w:val="28"/>
        </w:rPr>
        <w:t xml:space="preserve">б) трансформированные в результате редактирования; </w:t>
      </w:r>
    </w:p>
    <w:p w:rsidR="008043C4" w:rsidRPr="008043C4" w:rsidRDefault="008043C4" w:rsidP="008043C4">
      <w:pPr>
        <w:ind w:firstLine="709"/>
        <w:rPr>
          <w:sz w:val="28"/>
          <w:szCs w:val="28"/>
        </w:rPr>
      </w:pPr>
      <w:r w:rsidRPr="008043C4">
        <w:rPr>
          <w:sz w:val="28"/>
          <w:szCs w:val="28"/>
        </w:rPr>
        <w:t xml:space="preserve">в) вербально-изобразительные; </w:t>
      </w:r>
    </w:p>
    <w:p w:rsidR="008043C4" w:rsidRPr="008043C4" w:rsidRDefault="008043C4" w:rsidP="008043C4">
      <w:pPr>
        <w:ind w:firstLine="709"/>
        <w:rPr>
          <w:sz w:val="28"/>
          <w:szCs w:val="28"/>
        </w:rPr>
      </w:pPr>
      <w:r w:rsidRPr="008043C4">
        <w:rPr>
          <w:sz w:val="28"/>
          <w:szCs w:val="28"/>
        </w:rPr>
        <w:lastRenderedPageBreak/>
        <w:t>г) квазитексты.</w:t>
      </w:r>
    </w:p>
    <w:p w:rsidR="008043C4" w:rsidRPr="008043C4" w:rsidRDefault="008043C4" w:rsidP="008043C4">
      <w:pPr>
        <w:ind w:firstLine="709"/>
        <w:rPr>
          <w:sz w:val="28"/>
          <w:szCs w:val="28"/>
        </w:rPr>
      </w:pPr>
    </w:p>
    <w:tbl>
      <w:tblPr>
        <w:tblStyle w:val="afa"/>
        <w:tblW w:w="7424" w:type="dxa"/>
        <w:tblInd w:w="0" w:type="dxa"/>
        <w:tblBorders>
          <w:top w:val="nil"/>
          <w:left w:val="nil"/>
          <w:bottom w:val="nil"/>
          <w:right w:val="nil"/>
        </w:tblBorders>
        <w:tblLayout w:type="fixed"/>
        <w:tblLook w:val="0000" w:firstRow="0" w:lastRow="0" w:firstColumn="0" w:lastColumn="0" w:noHBand="0" w:noVBand="0"/>
      </w:tblPr>
      <w:tblGrid>
        <w:gridCol w:w="1856"/>
        <w:gridCol w:w="1856"/>
        <w:gridCol w:w="1856"/>
        <w:gridCol w:w="1856"/>
      </w:tblGrid>
      <w:tr w:rsidR="008043C4" w:rsidRPr="008043C4" w:rsidTr="00F633F1">
        <w:trPr>
          <w:trHeight w:val="127"/>
        </w:trPr>
        <w:tc>
          <w:tcPr>
            <w:tcW w:w="1856" w:type="dxa"/>
          </w:tcPr>
          <w:p w:rsidR="008043C4" w:rsidRPr="008043C4" w:rsidRDefault="008043C4" w:rsidP="008043C4">
            <w:pPr>
              <w:ind w:firstLine="709"/>
              <w:rPr>
                <w:sz w:val="28"/>
                <w:szCs w:val="28"/>
              </w:rPr>
            </w:pPr>
            <w:r w:rsidRPr="008043C4">
              <w:rPr>
                <w:sz w:val="28"/>
                <w:szCs w:val="28"/>
              </w:rPr>
              <w:t>Ответы</w:t>
            </w:r>
          </w:p>
          <w:p w:rsidR="008043C4" w:rsidRPr="008043C4" w:rsidRDefault="008043C4" w:rsidP="008043C4">
            <w:pPr>
              <w:ind w:firstLine="709"/>
              <w:rPr>
                <w:sz w:val="28"/>
                <w:szCs w:val="28"/>
              </w:rPr>
            </w:pPr>
            <w:r w:rsidRPr="008043C4">
              <w:rPr>
                <w:sz w:val="28"/>
                <w:szCs w:val="28"/>
              </w:rPr>
              <w:t xml:space="preserve">1г </w:t>
            </w:r>
          </w:p>
        </w:tc>
        <w:tc>
          <w:tcPr>
            <w:tcW w:w="1856" w:type="dxa"/>
          </w:tcPr>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7г </w:t>
            </w:r>
          </w:p>
        </w:tc>
        <w:tc>
          <w:tcPr>
            <w:tcW w:w="1856" w:type="dxa"/>
          </w:tcPr>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13б </w:t>
            </w:r>
          </w:p>
        </w:tc>
        <w:tc>
          <w:tcPr>
            <w:tcW w:w="1856" w:type="dxa"/>
          </w:tcPr>
          <w:p w:rsidR="008043C4" w:rsidRPr="008043C4" w:rsidRDefault="008043C4" w:rsidP="008043C4">
            <w:pPr>
              <w:ind w:firstLine="709"/>
              <w:rPr>
                <w:sz w:val="28"/>
                <w:szCs w:val="28"/>
              </w:rPr>
            </w:pPr>
          </w:p>
          <w:p w:rsidR="008043C4" w:rsidRPr="008043C4" w:rsidRDefault="008043C4" w:rsidP="008043C4">
            <w:pPr>
              <w:ind w:firstLine="709"/>
              <w:rPr>
                <w:sz w:val="28"/>
                <w:szCs w:val="28"/>
              </w:rPr>
            </w:pPr>
            <w:r w:rsidRPr="008043C4">
              <w:rPr>
                <w:sz w:val="28"/>
                <w:szCs w:val="28"/>
              </w:rPr>
              <w:t xml:space="preserve">19б </w:t>
            </w:r>
          </w:p>
        </w:tc>
      </w:tr>
      <w:tr w:rsidR="008043C4" w:rsidRPr="008043C4" w:rsidTr="00F633F1">
        <w:trPr>
          <w:trHeight w:val="127"/>
        </w:trPr>
        <w:tc>
          <w:tcPr>
            <w:tcW w:w="1856" w:type="dxa"/>
          </w:tcPr>
          <w:p w:rsidR="008043C4" w:rsidRPr="008043C4" w:rsidRDefault="008043C4" w:rsidP="008043C4">
            <w:pPr>
              <w:ind w:firstLine="709"/>
              <w:rPr>
                <w:sz w:val="28"/>
                <w:szCs w:val="28"/>
              </w:rPr>
            </w:pPr>
            <w:r w:rsidRPr="008043C4">
              <w:rPr>
                <w:sz w:val="28"/>
                <w:szCs w:val="28"/>
              </w:rPr>
              <w:t xml:space="preserve">2в </w:t>
            </w:r>
          </w:p>
        </w:tc>
        <w:tc>
          <w:tcPr>
            <w:tcW w:w="1856" w:type="dxa"/>
          </w:tcPr>
          <w:p w:rsidR="008043C4" w:rsidRPr="008043C4" w:rsidRDefault="008043C4" w:rsidP="008043C4">
            <w:pPr>
              <w:ind w:firstLine="709"/>
              <w:rPr>
                <w:sz w:val="28"/>
                <w:szCs w:val="28"/>
              </w:rPr>
            </w:pPr>
            <w:r w:rsidRPr="008043C4">
              <w:rPr>
                <w:sz w:val="28"/>
                <w:szCs w:val="28"/>
              </w:rPr>
              <w:t xml:space="preserve">8г </w:t>
            </w:r>
          </w:p>
        </w:tc>
        <w:tc>
          <w:tcPr>
            <w:tcW w:w="1856" w:type="dxa"/>
          </w:tcPr>
          <w:p w:rsidR="008043C4" w:rsidRPr="008043C4" w:rsidRDefault="008043C4" w:rsidP="008043C4">
            <w:pPr>
              <w:ind w:firstLine="709"/>
              <w:rPr>
                <w:sz w:val="28"/>
                <w:szCs w:val="28"/>
              </w:rPr>
            </w:pPr>
            <w:r w:rsidRPr="008043C4">
              <w:rPr>
                <w:sz w:val="28"/>
                <w:szCs w:val="28"/>
              </w:rPr>
              <w:t xml:space="preserve">14б </w:t>
            </w:r>
          </w:p>
        </w:tc>
        <w:tc>
          <w:tcPr>
            <w:tcW w:w="1856" w:type="dxa"/>
          </w:tcPr>
          <w:p w:rsidR="008043C4" w:rsidRPr="008043C4" w:rsidRDefault="008043C4" w:rsidP="008043C4">
            <w:pPr>
              <w:ind w:firstLine="709"/>
              <w:rPr>
                <w:sz w:val="28"/>
                <w:szCs w:val="28"/>
              </w:rPr>
            </w:pPr>
            <w:r w:rsidRPr="008043C4">
              <w:rPr>
                <w:sz w:val="28"/>
                <w:szCs w:val="28"/>
              </w:rPr>
              <w:t xml:space="preserve">20а </w:t>
            </w:r>
          </w:p>
        </w:tc>
      </w:tr>
      <w:tr w:rsidR="008043C4" w:rsidRPr="008043C4" w:rsidTr="00F633F1">
        <w:trPr>
          <w:trHeight w:val="127"/>
        </w:trPr>
        <w:tc>
          <w:tcPr>
            <w:tcW w:w="1856" w:type="dxa"/>
          </w:tcPr>
          <w:p w:rsidR="008043C4" w:rsidRPr="008043C4" w:rsidRDefault="008043C4" w:rsidP="008043C4">
            <w:pPr>
              <w:ind w:firstLine="709"/>
              <w:rPr>
                <w:sz w:val="28"/>
                <w:szCs w:val="28"/>
              </w:rPr>
            </w:pPr>
            <w:r w:rsidRPr="008043C4">
              <w:rPr>
                <w:sz w:val="28"/>
                <w:szCs w:val="28"/>
              </w:rPr>
              <w:t xml:space="preserve">3а </w:t>
            </w:r>
          </w:p>
        </w:tc>
        <w:tc>
          <w:tcPr>
            <w:tcW w:w="1856" w:type="dxa"/>
          </w:tcPr>
          <w:p w:rsidR="008043C4" w:rsidRPr="008043C4" w:rsidRDefault="008043C4" w:rsidP="008043C4">
            <w:pPr>
              <w:ind w:firstLine="709"/>
              <w:rPr>
                <w:sz w:val="28"/>
                <w:szCs w:val="28"/>
              </w:rPr>
            </w:pPr>
            <w:r w:rsidRPr="008043C4">
              <w:rPr>
                <w:sz w:val="28"/>
                <w:szCs w:val="28"/>
              </w:rPr>
              <w:t xml:space="preserve">9б </w:t>
            </w:r>
          </w:p>
        </w:tc>
        <w:tc>
          <w:tcPr>
            <w:tcW w:w="1856" w:type="dxa"/>
          </w:tcPr>
          <w:p w:rsidR="008043C4" w:rsidRPr="008043C4" w:rsidRDefault="008043C4" w:rsidP="008043C4">
            <w:pPr>
              <w:ind w:firstLine="709"/>
              <w:rPr>
                <w:sz w:val="28"/>
                <w:szCs w:val="28"/>
              </w:rPr>
            </w:pPr>
            <w:r w:rsidRPr="008043C4">
              <w:rPr>
                <w:sz w:val="28"/>
                <w:szCs w:val="28"/>
              </w:rPr>
              <w:t xml:space="preserve">15г </w:t>
            </w:r>
          </w:p>
        </w:tc>
        <w:tc>
          <w:tcPr>
            <w:tcW w:w="1856" w:type="dxa"/>
          </w:tcPr>
          <w:p w:rsidR="008043C4" w:rsidRPr="008043C4" w:rsidRDefault="008043C4" w:rsidP="008043C4">
            <w:pPr>
              <w:ind w:firstLine="709"/>
              <w:rPr>
                <w:sz w:val="28"/>
                <w:szCs w:val="28"/>
              </w:rPr>
            </w:pPr>
            <w:r w:rsidRPr="008043C4">
              <w:rPr>
                <w:sz w:val="28"/>
                <w:szCs w:val="28"/>
              </w:rPr>
              <w:t xml:space="preserve">21б </w:t>
            </w:r>
          </w:p>
        </w:tc>
      </w:tr>
      <w:tr w:rsidR="008043C4" w:rsidRPr="008043C4" w:rsidTr="00F633F1">
        <w:trPr>
          <w:trHeight w:val="127"/>
        </w:trPr>
        <w:tc>
          <w:tcPr>
            <w:tcW w:w="1856" w:type="dxa"/>
          </w:tcPr>
          <w:p w:rsidR="008043C4" w:rsidRPr="008043C4" w:rsidRDefault="008043C4" w:rsidP="008043C4">
            <w:pPr>
              <w:ind w:firstLine="709"/>
              <w:rPr>
                <w:sz w:val="28"/>
                <w:szCs w:val="28"/>
              </w:rPr>
            </w:pPr>
            <w:r w:rsidRPr="008043C4">
              <w:rPr>
                <w:sz w:val="28"/>
                <w:szCs w:val="28"/>
              </w:rPr>
              <w:t xml:space="preserve">4б </w:t>
            </w:r>
          </w:p>
        </w:tc>
        <w:tc>
          <w:tcPr>
            <w:tcW w:w="1856" w:type="dxa"/>
          </w:tcPr>
          <w:p w:rsidR="008043C4" w:rsidRPr="008043C4" w:rsidRDefault="008043C4" w:rsidP="008043C4">
            <w:pPr>
              <w:ind w:firstLine="709"/>
              <w:rPr>
                <w:sz w:val="28"/>
                <w:szCs w:val="28"/>
              </w:rPr>
            </w:pPr>
            <w:r w:rsidRPr="008043C4">
              <w:rPr>
                <w:sz w:val="28"/>
                <w:szCs w:val="28"/>
              </w:rPr>
              <w:t xml:space="preserve">10в </w:t>
            </w:r>
          </w:p>
        </w:tc>
        <w:tc>
          <w:tcPr>
            <w:tcW w:w="1856" w:type="dxa"/>
          </w:tcPr>
          <w:p w:rsidR="008043C4" w:rsidRPr="008043C4" w:rsidRDefault="008043C4" w:rsidP="008043C4">
            <w:pPr>
              <w:ind w:firstLine="709"/>
              <w:rPr>
                <w:sz w:val="28"/>
                <w:szCs w:val="28"/>
              </w:rPr>
            </w:pPr>
            <w:r w:rsidRPr="008043C4">
              <w:rPr>
                <w:sz w:val="28"/>
                <w:szCs w:val="28"/>
              </w:rPr>
              <w:t xml:space="preserve">16б </w:t>
            </w:r>
          </w:p>
        </w:tc>
        <w:tc>
          <w:tcPr>
            <w:tcW w:w="1856" w:type="dxa"/>
          </w:tcPr>
          <w:p w:rsidR="008043C4" w:rsidRPr="008043C4" w:rsidRDefault="008043C4" w:rsidP="008043C4">
            <w:pPr>
              <w:ind w:firstLine="709"/>
              <w:rPr>
                <w:sz w:val="28"/>
                <w:szCs w:val="28"/>
              </w:rPr>
            </w:pPr>
            <w:r w:rsidRPr="008043C4">
              <w:rPr>
                <w:sz w:val="28"/>
                <w:szCs w:val="28"/>
              </w:rPr>
              <w:t xml:space="preserve">22б </w:t>
            </w:r>
          </w:p>
        </w:tc>
      </w:tr>
      <w:tr w:rsidR="008043C4" w:rsidRPr="008043C4" w:rsidTr="00F633F1">
        <w:trPr>
          <w:trHeight w:val="127"/>
        </w:trPr>
        <w:tc>
          <w:tcPr>
            <w:tcW w:w="1856" w:type="dxa"/>
          </w:tcPr>
          <w:p w:rsidR="008043C4" w:rsidRPr="008043C4" w:rsidRDefault="008043C4" w:rsidP="008043C4">
            <w:pPr>
              <w:ind w:firstLine="709"/>
              <w:rPr>
                <w:sz w:val="28"/>
                <w:szCs w:val="28"/>
              </w:rPr>
            </w:pPr>
            <w:r w:rsidRPr="008043C4">
              <w:rPr>
                <w:sz w:val="28"/>
                <w:szCs w:val="28"/>
              </w:rPr>
              <w:t xml:space="preserve">5б </w:t>
            </w:r>
          </w:p>
        </w:tc>
        <w:tc>
          <w:tcPr>
            <w:tcW w:w="1856" w:type="dxa"/>
          </w:tcPr>
          <w:p w:rsidR="008043C4" w:rsidRPr="008043C4" w:rsidRDefault="008043C4" w:rsidP="008043C4">
            <w:pPr>
              <w:ind w:firstLine="709"/>
              <w:rPr>
                <w:sz w:val="28"/>
                <w:szCs w:val="28"/>
              </w:rPr>
            </w:pPr>
            <w:r w:rsidRPr="008043C4">
              <w:rPr>
                <w:sz w:val="28"/>
                <w:szCs w:val="28"/>
              </w:rPr>
              <w:t xml:space="preserve">11а </w:t>
            </w:r>
          </w:p>
        </w:tc>
        <w:tc>
          <w:tcPr>
            <w:tcW w:w="1856" w:type="dxa"/>
          </w:tcPr>
          <w:p w:rsidR="008043C4" w:rsidRPr="008043C4" w:rsidRDefault="008043C4" w:rsidP="008043C4">
            <w:pPr>
              <w:ind w:firstLine="709"/>
              <w:rPr>
                <w:sz w:val="28"/>
                <w:szCs w:val="28"/>
              </w:rPr>
            </w:pPr>
            <w:r w:rsidRPr="008043C4">
              <w:rPr>
                <w:sz w:val="28"/>
                <w:szCs w:val="28"/>
              </w:rPr>
              <w:t xml:space="preserve">17а </w:t>
            </w:r>
          </w:p>
        </w:tc>
        <w:tc>
          <w:tcPr>
            <w:tcW w:w="1856" w:type="dxa"/>
          </w:tcPr>
          <w:p w:rsidR="008043C4" w:rsidRPr="008043C4" w:rsidRDefault="008043C4" w:rsidP="008043C4">
            <w:pPr>
              <w:ind w:firstLine="709"/>
              <w:rPr>
                <w:sz w:val="28"/>
                <w:szCs w:val="28"/>
              </w:rPr>
            </w:pPr>
            <w:r w:rsidRPr="008043C4">
              <w:rPr>
                <w:sz w:val="28"/>
                <w:szCs w:val="28"/>
              </w:rPr>
              <w:t xml:space="preserve">23а </w:t>
            </w:r>
          </w:p>
        </w:tc>
      </w:tr>
      <w:tr w:rsidR="008043C4" w:rsidRPr="008043C4" w:rsidTr="00F633F1">
        <w:trPr>
          <w:trHeight w:val="127"/>
        </w:trPr>
        <w:tc>
          <w:tcPr>
            <w:tcW w:w="1856" w:type="dxa"/>
          </w:tcPr>
          <w:p w:rsidR="008043C4" w:rsidRPr="008043C4" w:rsidRDefault="008043C4" w:rsidP="008043C4">
            <w:pPr>
              <w:ind w:firstLine="709"/>
              <w:rPr>
                <w:sz w:val="28"/>
                <w:szCs w:val="28"/>
              </w:rPr>
            </w:pPr>
            <w:r w:rsidRPr="008043C4">
              <w:rPr>
                <w:sz w:val="28"/>
                <w:szCs w:val="28"/>
              </w:rPr>
              <w:t xml:space="preserve">6б </w:t>
            </w:r>
          </w:p>
        </w:tc>
        <w:tc>
          <w:tcPr>
            <w:tcW w:w="1856" w:type="dxa"/>
          </w:tcPr>
          <w:p w:rsidR="008043C4" w:rsidRPr="008043C4" w:rsidRDefault="008043C4" w:rsidP="008043C4">
            <w:pPr>
              <w:ind w:firstLine="709"/>
              <w:rPr>
                <w:sz w:val="28"/>
                <w:szCs w:val="28"/>
              </w:rPr>
            </w:pPr>
            <w:r w:rsidRPr="008043C4">
              <w:rPr>
                <w:sz w:val="28"/>
                <w:szCs w:val="28"/>
              </w:rPr>
              <w:t xml:space="preserve">12в </w:t>
            </w:r>
          </w:p>
        </w:tc>
        <w:tc>
          <w:tcPr>
            <w:tcW w:w="1856" w:type="dxa"/>
          </w:tcPr>
          <w:p w:rsidR="008043C4" w:rsidRPr="008043C4" w:rsidRDefault="008043C4" w:rsidP="008043C4">
            <w:pPr>
              <w:ind w:firstLine="709"/>
              <w:rPr>
                <w:sz w:val="28"/>
                <w:szCs w:val="28"/>
              </w:rPr>
            </w:pPr>
            <w:r w:rsidRPr="008043C4">
              <w:rPr>
                <w:sz w:val="28"/>
                <w:szCs w:val="28"/>
              </w:rPr>
              <w:t xml:space="preserve">18г </w:t>
            </w:r>
          </w:p>
        </w:tc>
        <w:tc>
          <w:tcPr>
            <w:tcW w:w="1856" w:type="dxa"/>
          </w:tcPr>
          <w:p w:rsidR="008043C4" w:rsidRPr="008043C4" w:rsidRDefault="008043C4" w:rsidP="008043C4">
            <w:pPr>
              <w:ind w:firstLine="709"/>
              <w:rPr>
                <w:sz w:val="28"/>
                <w:szCs w:val="28"/>
              </w:rPr>
            </w:pPr>
            <w:r w:rsidRPr="008043C4">
              <w:rPr>
                <w:sz w:val="28"/>
                <w:szCs w:val="28"/>
              </w:rPr>
              <w:t xml:space="preserve">24в </w:t>
            </w:r>
          </w:p>
        </w:tc>
      </w:tr>
    </w:tbl>
    <w:p w:rsidR="008043C4" w:rsidRDefault="008043C4">
      <w:pPr>
        <w:ind w:firstLine="709"/>
        <w:rPr>
          <w:sz w:val="28"/>
          <w:szCs w:val="28"/>
        </w:rPr>
      </w:pPr>
    </w:p>
    <w:p w:rsidR="00176132" w:rsidRDefault="00157DE9">
      <w:pPr>
        <w:ind w:firstLine="709"/>
        <w:rPr>
          <w:sz w:val="28"/>
          <w:szCs w:val="28"/>
        </w:rPr>
      </w:pPr>
      <w:r>
        <w:rPr>
          <w:sz w:val="28"/>
          <w:szCs w:val="28"/>
        </w:rPr>
        <w:t xml:space="preserve">За промежуточную аттестацию студент получает 60 баллов в соотношении: </w:t>
      </w:r>
    </w:p>
    <w:p w:rsidR="00157DE9" w:rsidRDefault="00157DE9">
      <w:pPr>
        <w:ind w:firstLine="709"/>
        <w:rPr>
          <w:sz w:val="28"/>
          <w:szCs w:val="28"/>
        </w:rPr>
      </w:pPr>
      <w:r>
        <w:rPr>
          <w:sz w:val="28"/>
          <w:szCs w:val="28"/>
        </w:rPr>
        <w:t>30 баллов – устный ответ</w:t>
      </w:r>
    </w:p>
    <w:p w:rsidR="00157DE9" w:rsidRDefault="00157DE9">
      <w:pPr>
        <w:ind w:firstLine="709"/>
        <w:rPr>
          <w:sz w:val="28"/>
          <w:szCs w:val="28"/>
        </w:rPr>
      </w:pPr>
      <w:r>
        <w:rPr>
          <w:sz w:val="28"/>
          <w:szCs w:val="28"/>
        </w:rPr>
        <w:t>18 баллов – контрольное задание</w:t>
      </w:r>
    </w:p>
    <w:p w:rsidR="00157DE9" w:rsidRDefault="00157DE9">
      <w:pPr>
        <w:ind w:firstLine="709"/>
        <w:rPr>
          <w:sz w:val="28"/>
          <w:szCs w:val="28"/>
        </w:rPr>
      </w:pPr>
      <w:r>
        <w:rPr>
          <w:sz w:val="28"/>
          <w:szCs w:val="28"/>
        </w:rPr>
        <w:t>12 баллов – тестовая часть.</w:t>
      </w:r>
    </w:p>
    <w:p w:rsidR="008E44E6" w:rsidRDefault="008E44E6">
      <w:pPr>
        <w:ind w:firstLine="709"/>
        <w:rPr>
          <w:sz w:val="28"/>
          <w:szCs w:val="28"/>
        </w:rPr>
      </w:pPr>
    </w:p>
    <w:p w:rsidR="00EF1427" w:rsidRDefault="00EF1427" w:rsidP="00EF1427">
      <w:pPr>
        <w:rPr>
          <w:b/>
          <w:sz w:val="28"/>
          <w:szCs w:val="28"/>
        </w:rPr>
      </w:pPr>
      <w:r w:rsidRPr="00EF1427">
        <w:rPr>
          <w:b/>
          <w:sz w:val="28"/>
          <w:szCs w:val="28"/>
        </w:rPr>
        <w:t>Образец экзаменационного билета</w:t>
      </w:r>
      <w:r>
        <w:rPr>
          <w:b/>
          <w:sz w:val="28"/>
          <w:szCs w:val="28"/>
        </w:rPr>
        <w:t>:</w:t>
      </w:r>
    </w:p>
    <w:p w:rsidR="00EF1427" w:rsidRDefault="00EF1427" w:rsidP="00EF1427">
      <w:pPr>
        <w:rPr>
          <w:sz w:val="28"/>
          <w:szCs w:val="28"/>
        </w:rPr>
      </w:pPr>
      <w:r>
        <w:rPr>
          <w:sz w:val="28"/>
          <w:szCs w:val="28"/>
        </w:rPr>
        <w:t>1.</w:t>
      </w:r>
      <w:r w:rsidR="006E0949">
        <w:rPr>
          <w:sz w:val="28"/>
          <w:szCs w:val="28"/>
        </w:rPr>
        <w:t xml:space="preserve"> </w:t>
      </w:r>
      <w:r w:rsidR="006E0949" w:rsidRPr="006E0949">
        <w:rPr>
          <w:sz w:val="28"/>
          <w:szCs w:val="28"/>
        </w:rPr>
        <w:t>Текстология как наука. Основные понятия и термины.</w:t>
      </w:r>
    </w:p>
    <w:p w:rsidR="006E0949" w:rsidRPr="006E0949" w:rsidRDefault="006E0949" w:rsidP="006E0949">
      <w:pPr>
        <w:rPr>
          <w:sz w:val="28"/>
          <w:szCs w:val="28"/>
        </w:rPr>
      </w:pPr>
      <w:r>
        <w:rPr>
          <w:sz w:val="28"/>
          <w:szCs w:val="28"/>
        </w:rPr>
        <w:t xml:space="preserve">2. </w:t>
      </w:r>
      <w:r w:rsidRPr="006E0949">
        <w:rPr>
          <w:sz w:val="28"/>
          <w:szCs w:val="28"/>
        </w:rPr>
        <w:t>Типология изданий художественных произведений.</w:t>
      </w:r>
    </w:p>
    <w:p w:rsidR="006E0949" w:rsidRPr="00EF1427" w:rsidRDefault="006E0949" w:rsidP="00EF1427">
      <w:pPr>
        <w:rPr>
          <w:sz w:val="28"/>
          <w:szCs w:val="28"/>
        </w:rPr>
      </w:pPr>
    </w:p>
    <w:p w:rsidR="00EF1427" w:rsidRPr="00EF1427" w:rsidRDefault="00EF1427" w:rsidP="00EF1427">
      <w:pPr>
        <w:rPr>
          <w:b/>
          <w:sz w:val="28"/>
          <w:szCs w:val="28"/>
        </w:rPr>
      </w:pPr>
    </w:p>
    <w:p w:rsidR="00B740F0" w:rsidRDefault="005827EB">
      <w:pPr>
        <w:ind w:firstLine="709"/>
        <w:jc w:val="both"/>
        <w:rPr>
          <w:b/>
          <w:sz w:val="28"/>
          <w:szCs w:val="28"/>
        </w:rPr>
      </w:pPr>
      <w:r>
        <w:rPr>
          <w:b/>
          <w:sz w:val="28"/>
          <w:szCs w:val="28"/>
        </w:rPr>
        <w:t>8. Перечень основной  и дополнительной учебной литературы, необходимой для освоения дисциплины</w:t>
      </w:r>
    </w:p>
    <w:p w:rsidR="00A43914" w:rsidRDefault="00A43914">
      <w:pPr>
        <w:ind w:firstLine="709"/>
        <w:jc w:val="both"/>
        <w:rPr>
          <w:b/>
          <w:sz w:val="28"/>
          <w:szCs w:val="28"/>
        </w:rPr>
      </w:pPr>
    </w:p>
    <w:p w:rsidR="00B740F0" w:rsidRPr="00A43914" w:rsidRDefault="005827EB">
      <w:pPr>
        <w:ind w:firstLine="709"/>
        <w:jc w:val="center"/>
        <w:rPr>
          <w:b/>
          <w:sz w:val="28"/>
          <w:szCs w:val="28"/>
        </w:rPr>
      </w:pPr>
      <w:r w:rsidRPr="00A43914">
        <w:rPr>
          <w:b/>
          <w:sz w:val="28"/>
          <w:szCs w:val="28"/>
        </w:rPr>
        <w:t>Основная литература:</w:t>
      </w:r>
    </w:p>
    <w:p w:rsidR="00701586" w:rsidRDefault="00701586" w:rsidP="00701586">
      <w:pPr>
        <w:ind w:firstLine="709"/>
        <w:rPr>
          <w:sz w:val="28"/>
          <w:szCs w:val="28"/>
        </w:rPr>
      </w:pPr>
      <w:r>
        <w:rPr>
          <w:sz w:val="28"/>
          <w:szCs w:val="28"/>
        </w:rPr>
        <w:t xml:space="preserve">  1. Болотнова, Н. С. Филологический анализ текста [Электронный ресурс]: Уч. пособ. / Н. С. Болотнова. - 4-е изд. - М.: Флинта: Наука, 2009. - 520 с. // </w:t>
      </w:r>
      <w:hyperlink r:id="rId9">
        <w:r>
          <w:rPr>
            <w:color w:val="0000FF"/>
            <w:sz w:val="28"/>
            <w:szCs w:val="28"/>
            <w:u w:val="single"/>
          </w:rPr>
          <w:t>http://znanium.com/bookread.php?book=405905</w:t>
        </w:r>
      </w:hyperlink>
    </w:p>
    <w:p w:rsidR="00B740F0" w:rsidRPr="008E44E6" w:rsidRDefault="005827EB">
      <w:pPr>
        <w:ind w:firstLine="709"/>
        <w:rPr>
          <w:sz w:val="28"/>
          <w:szCs w:val="28"/>
          <w:lang w:val="en-US"/>
        </w:rPr>
      </w:pPr>
      <w:r>
        <w:rPr>
          <w:sz w:val="28"/>
          <w:szCs w:val="28"/>
        </w:rPr>
        <w:t>1. Казарин Ю.В. Лингвистический анализ художественного текста. Под ред. Бабенко Л.Г. Учебное пособие для академического бакалавриата. М</w:t>
      </w:r>
      <w:r w:rsidRPr="008E44E6">
        <w:rPr>
          <w:sz w:val="28"/>
          <w:szCs w:val="28"/>
          <w:lang w:val="en-US"/>
        </w:rPr>
        <w:t xml:space="preserve">., 2018. </w:t>
      </w:r>
      <w:r>
        <w:rPr>
          <w:sz w:val="28"/>
          <w:szCs w:val="28"/>
        </w:rPr>
        <w:t>ЭБС</w:t>
      </w:r>
      <w:r w:rsidRPr="008E44E6">
        <w:rPr>
          <w:sz w:val="28"/>
          <w:szCs w:val="28"/>
          <w:lang w:val="en-US"/>
        </w:rPr>
        <w:t xml:space="preserve"> "</w:t>
      </w:r>
      <w:r>
        <w:rPr>
          <w:sz w:val="28"/>
          <w:szCs w:val="28"/>
        </w:rPr>
        <w:t>Юрайт</w:t>
      </w:r>
      <w:r w:rsidRPr="008E44E6">
        <w:rPr>
          <w:sz w:val="28"/>
          <w:szCs w:val="28"/>
          <w:lang w:val="en-US"/>
        </w:rPr>
        <w:t xml:space="preserve">", </w:t>
      </w:r>
      <w:hyperlink r:id="rId10">
        <w:r w:rsidRPr="00F633F1">
          <w:rPr>
            <w:color w:val="0000FF"/>
            <w:sz w:val="28"/>
            <w:szCs w:val="28"/>
            <w:u w:val="single"/>
            <w:lang w:val="en-US"/>
          </w:rPr>
          <w:t>https</w:t>
        </w:r>
        <w:r w:rsidRPr="008E44E6">
          <w:rPr>
            <w:color w:val="0000FF"/>
            <w:sz w:val="28"/>
            <w:szCs w:val="28"/>
            <w:u w:val="single"/>
            <w:lang w:val="en-US"/>
          </w:rPr>
          <w:t>://</w:t>
        </w:r>
        <w:r w:rsidRPr="00F633F1">
          <w:rPr>
            <w:color w:val="0000FF"/>
            <w:sz w:val="28"/>
            <w:szCs w:val="28"/>
            <w:u w:val="single"/>
            <w:lang w:val="en-US"/>
          </w:rPr>
          <w:t>biblio</w:t>
        </w:r>
        <w:r w:rsidRPr="008E44E6">
          <w:rPr>
            <w:color w:val="0000FF"/>
            <w:sz w:val="28"/>
            <w:szCs w:val="28"/>
            <w:u w:val="single"/>
            <w:lang w:val="en-US"/>
          </w:rPr>
          <w:t>-</w:t>
        </w:r>
        <w:r w:rsidRPr="00F633F1">
          <w:rPr>
            <w:color w:val="0000FF"/>
            <w:sz w:val="28"/>
            <w:szCs w:val="28"/>
            <w:u w:val="single"/>
            <w:lang w:val="en-US"/>
          </w:rPr>
          <w:t>online</w:t>
        </w:r>
        <w:r w:rsidRPr="008E44E6">
          <w:rPr>
            <w:color w:val="0000FF"/>
            <w:sz w:val="28"/>
            <w:szCs w:val="28"/>
            <w:u w:val="single"/>
            <w:lang w:val="en-US"/>
          </w:rPr>
          <w:t>.</w:t>
        </w:r>
        <w:r w:rsidRPr="00F633F1">
          <w:rPr>
            <w:color w:val="0000FF"/>
            <w:sz w:val="28"/>
            <w:szCs w:val="28"/>
            <w:u w:val="single"/>
            <w:lang w:val="en-US"/>
          </w:rPr>
          <w:t>ru</w:t>
        </w:r>
        <w:r w:rsidRPr="008E44E6">
          <w:rPr>
            <w:color w:val="0000FF"/>
            <w:sz w:val="28"/>
            <w:szCs w:val="28"/>
            <w:u w:val="single"/>
            <w:lang w:val="en-US"/>
          </w:rPr>
          <w:t>/</w:t>
        </w:r>
        <w:r w:rsidRPr="00F633F1">
          <w:rPr>
            <w:color w:val="0000FF"/>
            <w:sz w:val="28"/>
            <w:szCs w:val="28"/>
            <w:u w:val="single"/>
            <w:lang w:val="en-US"/>
          </w:rPr>
          <w:t>book</w:t>
        </w:r>
        <w:r w:rsidRPr="008E44E6">
          <w:rPr>
            <w:color w:val="0000FF"/>
            <w:sz w:val="28"/>
            <w:szCs w:val="28"/>
            <w:u w:val="single"/>
            <w:lang w:val="en-US"/>
          </w:rPr>
          <w:t>/19498474-6</w:t>
        </w:r>
        <w:r w:rsidRPr="00F633F1">
          <w:rPr>
            <w:color w:val="0000FF"/>
            <w:sz w:val="28"/>
            <w:szCs w:val="28"/>
            <w:u w:val="single"/>
            <w:lang w:val="en-US"/>
          </w:rPr>
          <w:t>C</w:t>
        </w:r>
        <w:r w:rsidRPr="008E44E6">
          <w:rPr>
            <w:color w:val="0000FF"/>
            <w:sz w:val="28"/>
            <w:szCs w:val="28"/>
            <w:u w:val="single"/>
            <w:lang w:val="en-US"/>
          </w:rPr>
          <w:t>12- 46</w:t>
        </w:r>
        <w:r w:rsidRPr="00F633F1">
          <w:rPr>
            <w:color w:val="0000FF"/>
            <w:sz w:val="28"/>
            <w:szCs w:val="28"/>
            <w:u w:val="single"/>
            <w:lang w:val="en-US"/>
          </w:rPr>
          <w:t>A</w:t>
        </w:r>
        <w:r w:rsidRPr="008E44E6">
          <w:rPr>
            <w:color w:val="0000FF"/>
            <w:sz w:val="28"/>
            <w:szCs w:val="28"/>
            <w:u w:val="single"/>
            <w:lang w:val="en-US"/>
          </w:rPr>
          <w:t>2-8</w:t>
        </w:r>
        <w:r w:rsidRPr="00F633F1">
          <w:rPr>
            <w:color w:val="0000FF"/>
            <w:sz w:val="28"/>
            <w:szCs w:val="28"/>
            <w:u w:val="single"/>
            <w:lang w:val="en-US"/>
          </w:rPr>
          <w:t>A</w:t>
        </w:r>
        <w:r w:rsidRPr="008E44E6">
          <w:rPr>
            <w:color w:val="0000FF"/>
            <w:sz w:val="28"/>
            <w:szCs w:val="28"/>
            <w:u w:val="single"/>
            <w:lang w:val="en-US"/>
          </w:rPr>
          <w:t>7</w:t>
        </w:r>
        <w:r w:rsidRPr="00F633F1">
          <w:rPr>
            <w:color w:val="0000FF"/>
            <w:sz w:val="28"/>
            <w:szCs w:val="28"/>
            <w:u w:val="single"/>
            <w:lang w:val="en-US"/>
          </w:rPr>
          <w:t>C</w:t>
        </w:r>
        <w:r w:rsidRPr="008E44E6">
          <w:rPr>
            <w:color w:val="0000FF"/>
            <w:sz w:val="28"/>
            <w:szCs w:val="28"/>
            <w:u w:val="single"/>
            <w:lang w:val="en-US"/>
          </w:rPr>
          <w:t>-3</w:t>
        </w:r>
        <w:r w:rsidRPr="00F633F1">
          <w:rPr>
            <w:color w:val="0000FF"/>
            <w:sz w:val="28"/>
            <w:szCs w:val="28"/>
            <w:u w:val="single"/>
            <w:lang w:val="en-US"/>
          </w:rPr>
          <w:t>E</w:t>
        </w:r>
        <w:r w:rsidRPr="008E44E6">
          <w:rPr>
            <w:color w:val="0000FF"/>
            <w:sz w:val="28"/>
            <w:szCs w:val="28"/>
            <w:u w:val="single"/>
            <w:lang w:val="en-US"/>
          </w:rPr>
          <w:t>8</w:t>
        </w:r>
        <w:r w:rsidRPr="00F633F1">
          <w:rPr>
            <w:color w:val="0000FF"/>
            <w:sz w:val="28"/>
            <w:szCs w:val="28"/>
            <w:u w:val="single"/>
            <w:lang w:val="en-US"/>
          </w:rPr>
          <w:t>C</w:t>
        </w:r>
        <w:r w:rsidRPr="008E44E6">
          <w:rPr>
            <w:color w:val="0000FF"/>
            <w:sz w:val="28"/>
            <w:szCs w:val="28"/>
            <w:u w:val="single"/>
            <w:lang w:val="en-US"/>
          </w:rPr>
          <w:t>346007</w:t>
        </w:r>
        <w:r w:rsidRPr="00F633F1">
          <w:rPr>
            <w:color w:val="0000FF"/>
            <w:sz w:val="28"/>
            <w:szCs w:val="28"/>
            <w:u w:val="single"/>
            <w:lang w:val="en-US"/>
          </w:rPr>
          <w:t>AB</w:t>
        </w:r>
        <w:r w:rsidRPr="008E44E6">
          <w:rPr>
            <w:color w:val="0000FF"/>
            <w:sz w:val="28"/>
            <w:szCs w:val="28"/>
            <w:u w:val="single"/>
            <w:lang w:val="en-US"/>
          </w:rPr>
          <w:t>/</w:t>
        </w:r>
        <w:r w:rsidRPr="00F633F1">
          <w:rPr>
            <w:color w:val="0000FF"/>
            <w:sz w:val="28"/>
            <w:szCs w:val="28"/>
            <w:u w:val="single"/>
            <w:lang w:val="en-US"/>
          </w:rPr>
          <w:t>lingvisticheskiy</w:t>
        </w:r>
        <w:r w:rsidRPr="008E44E6">
          <w:rPr>
            <w:color w:val="0000FF"/>
            <w:sz w:val="28"/>
            <w:szCs w:val="28"/>
            <w:u w:val="single"/>
            <w:lang w:val="en-US"/>
          </w:rPr>
          <w:t>-</w:t>
        </w:r>
        <w:r w:rsidRPr="00F633F1">
          <w:rPr>
            <w:color w:val="0000FF"/>
            <w:sz w:val="28"/>
            <w:szCs w:val="28"/>
            <w:u w:val="single"/>
            <w:lang w:val="en-US"/>
          </w:rPr>
          <w:t>analiz</w:t>
        </w:r>
        <w:r w:rsidRPr="008E44E6">
          <w:rPr>
            <w:color w:val="0000FF"/>
            <w:sz w:val="28"/>
            <w:szCs w:val="28"/>
            <w:u w:val="single"/>
            <w:lang w:val="en-US"/>
          </w:rPr>
          <w:t>-</w:t>
        </w:r>
        <w:r w:rsidRPr="00F633F1">
          <w:rPr>
            <w:color w:val="0000FF"/>
            <w:sz w:val="28"/>
            <w:szCs w:val="28"/>
            <w:u w:val="single"/>
            <w:lang w:val="en-US"/>
          </w:rPr>
          <w:t>teksta</w:t>
        </w:r>
        <w:r w:rsidRPr="008E44E6">
          <w:rPr>
            <w:color w:val="0000FF"/>
            <w:sz w:val="28"/>
            <w:szCs w:val="28"/>
            <w:u w:val="single"/>
            <w:lang w:val="en-US"/>
          </w:rPr>
          <w:t>1</w:t>
        </w:r>
      </w:hyperlink>
    </w:p>
    <w:p w:rsidR="001E752F" w:rsidRPr="00A43914" w:rsidRDefault="001E752F">
      <w:pPr>
        <w:ind w:firstLine="709"/>
        <w:jc w:val="center"/>
        <w:rPr>
          <w:sz w:val="28"/>
          <w:szCs w:val="28"/>
          <w:lang w:val="en-US"/>
        </w:rPr>
      </w:pPr>
    </w:p>
    <w:p w:rsidR="00B740F0" w:rsidRPr="00A43914" w:rsidRDefault="005827EB">
      <w:pPr>
        <w:ind w:firstLine="709"/>
        <w:jc w:val="center"/>
        <w:rPr>
          <w:b/>
          <w:sz w:val="28"/>
          <w:szCs w:val="28"/>
        </w:rPr>
      </w:pPr>
      <w:r w:rsidRPr="00A43914">
        <w:rPr>
          <w:b/>
          <w:sz w:val="28"/>
          <w:szCs w:val="28"/>
        </w:rPr>
        <w:t>Дополнительная литература:</w:t>
      </w:r>
    </w:p>
    <w:p w:rsidR="00E74C61" w:rsidRPr="00E74C61" w:rsidRDefault="00E74C61" w:rsidP="00E74C61">
      <w:pPr>
        <w:spacing w:after="5" w:line="271" w:lineRule="auto"/>
        <w:ind w:left="233" w:hanging="10"/>
        <w:jc w:val="both"/>
        <w:rPr>
          <w:sz w:val="28"/>
          <w:szCs w:val="28"/>
        </w:rPr>
      </w:pPr>
      <w:r w:rsidRPr="00E74C61">
        <w:rPr>
          <w:sz w:val="28"/>
          <w:szCs w:val="28"/>
        </w:rPr>
        <w:t>З. Анализ поэтического текста : учебное пособие : [16+] / авт.-сост. Н. В. Макшеева ; Омский государственный педагогический университет. — Омск : ОмГПУ, 2020. — 100 с. — ЭБС</w:t>
      </w:r>
    </w:p>
    <w:p w:rsidR="00E74C61" w:rsidRDefault="00E74C61" w:rsidP="00E74C61">
      <w:pPr>
        <w:spacing w:after="179" w:line="271" w:lineRule="auto"/>
        <w:ind w:left="233" w:hanging="10"/>
        <w:jc w:val="both"/>
        <w:rPr>
          <w:sz w:val="28"/>
          <w:szCs w:val="28"/>
        </w:rPr>
      </w:pPr>
      <w:r w:rsidRPr="00E74C61">
        <w:rPr>
          <w:sz w:val="28"/>
          <w:szCs w:val="28"/>
        </w:rPr>
        <w:t>Университетская библиотека online. — URL: https://biblioclub.ru/index.php?page=book&amp;id=616263 (дата обращения: 30.09.2021). — Текст : электронный.</w:t>
      </w:r>
    </w:p>
    <w:p w:rsidR="00E74C61" w:rsidRPr="00E74C61" w:rsidRDefault="00E74C61" w:rsidP="00E74C61">
      <w:pPr>
        <w:spacing w:after="179" w:line="271" w:lineRule="auto"/>
        <w:ind w:left="233" w:hanging="10"/>
        <w:jc w:val="both"/>
        <w:rPr>
          <w:sz w:val="28"/>
          <w:szCs w:val="28"/>
        </w:rPr>
      </w:pPr>
      <w:r>
        <w:rPr>
          <w:sz w:val="28"/>
          <w:szCs w:val="28"/>
        </w:rPr>
        <w:t xml:space="preserve">4. </w:t>
      </w:r>
      <w:r w:rsidRPr="00E74C61">
        <w:rPr>
          <w:sz w:val="28"/>
          <w:szCs w:val="28"/>
        </w:rPr>
        <w:t xml:space="preserve">Тарланов, З. К. Методы лингвистического анализа : для вузов / З. К. Тарланов. — 2-е изд., испр. и доп. — Москва : Издательство Юрайт, 2020. — </w:t>
      </w:r>
      <w:r w:rsidRPr="00E74C61">
        <w:rPr>
          <w:sz w:val="28"/>
          <w:szCs w:val="28"/>
        </w:rPr>
        <w:lastRenderedPageBreak/>
        <w:t>236 с . — (Высшее образование). -Образовательная платформа Юрайт [сайт]. — URL: https://urait.ru/bcode/455559 (дата обращения:</w:t>
      </w:r>
    </w:p>
    <w:p w:rsidR="00E74C61" w:rsidRPr="00E74C61" w:rsidRDefault="00E74C61" w:rsidP="00E74C61">
      <w:pPr>
        <w:spacing w:after="139" w:line="271" w:lineRule="auto"/>
        <w:ind w:left="233" w:hanging="10"/>
        <w:jc w:val="both"/>
        <w:rPr>
          <w:sz w:val="28"/>
          <w:szCs w:val="28"/>
        </w:rPr>
      </w:pPr>
      <w:r w:rsidRPr="00E74C61">
        <w:rPr>
          <w:sz w:val="28"/>
          <w:szCs w:val="28"/>
        </w:rPr>
        <w:t>30.09.2021). — Текст : электронный.</w:t>
      </w:r>
    </w:p>
    <w:p w:rsidR="00701586" w:rsidRDefault="00701586" w:rsidP="00701586">
      <w:pPr>
        <w:ind w:firstLine="709"/>
        <w:rPr>
          <w:sz w:val="28"/>
          <w:szCs w:val="28"/>
        </w:rPr>
      </w:pPr>
    </w:p>
    <w:p w:rsidR="00701586" w:rsidRDefault="00E74C61" w:rsidP="00E74C61">
      <w:pPr>
        <w:rPr>
          <w:sz w:val="28"/>
          <w:szCs w:val="28"/>
        </w:rPr>
      </w:pPr>
      <w:r>
        <w:rPr>
          <w:sz w:val="28"/>
          <w:szCs w:val="28"/>
        </w:rPr>
        <w:t xml:space="preserve">   5. </w:t>
      </w:r>
      <w:r w:rsidR="00701586">
        <w:rPr>
          <w:sz w:val="28"/>
          <w:szCs w:val="28"/>
        </w:rPr>
        <w:t xml:space="preserve">Теория текста: Учебное пособие / Ю.Н. Земская, И.Ю. Качесова, Л.М. Комиссарова; Под ред. А.А. Чувакина. - 2-e изд., перераб. и доп. - М.: Флинта: Наука, 2010. - 224 с. // </w:t>
      </w:r>
      <w:hyperlink r:id="rId11" w:history="1">
        <w:r w:rsidR="00701586" w:rsidRPr="00DA331B">
          <w:rPr>
            <w:rStyle w:val="aa"/>
            <w:sz w:val="28"/>
            <w:szCs w:val="28"/>
          </w:rPr>
          <w:t>http://znanium.com/bookread.php?book=220732</w:t>
        </w:r>
      </w:hyperlink>
    </w:p>
    <w:p w:rsidR="00B740F0" w:rsidRDefault="00B740F0">
      <w:pPr>
        <w:ind w:firstLine="709"/>
        <w:rPr>
          <w:sz w:val="28"/>
          <w:szCs w:val="28"/>
        </w:rPr>
      </w:pPr>
    </w:p>
    <w:p w:rsidR="00A43914" w:rsidRDefault="00A43914">
      <w:pPr>
        <w:ind w:firstLine="709"/>
        <w:rPr>
          <w:sz w:val="28"/>
          <w:szCs w:val="28"/>
        </w:rPr>
      </w:pPr>
    </w:p>
    <w:p w:rsidR="00E74C61" w:rsidRDefault="005827EB" w:rsidP="00A43914">
      <w:pPr>
        <w:keepNext/>
        <w:ind w:firstLine="709"/>
        <w:jc w:val="both"/>
        <w:rPr>
          <w:b/>
          <w:sz w:val="28"/>
          <w:szCs w:val="28"/>
        </w:rPr>
      </w:pPr>
      <w:r>
        <w:rPr>
          <w:b/>
          <w:sz w:val="28"/>
          <w:szCs w:val="28"/>
        </w:rPr>
        <w:lastRenderedPageBreak/>
        <w:t>9. Перечень ресурсов информационно-телекоммуникационной сети «Интернет», необходимых для освоения дисциплины</w:t>
      </w:r>
    </w:p>
    <w:p w:rsidR="00E74C61" w:rsidRPr="00E74C61" w:rsidRDefault="00E74C61" w:rsidP="00A43914">
      <w:pPr>
        <w:keepNext/>
        <w:ind w:firstLine="709"/>
        <w:jc w:val="both"/>
        <w:rPr>
          <w:b/>
          <w:sz w:val="28"/>
          <w:szCs w:val="28"/>
        </w:rPr>
      </w:pPr>
      <w:r w:rsidRPr="00E74C61">
        <w:rPr>
          <w:sz w:val="28"/>
          <w:szCs w:val="28"/>
        </w:rPr>
        <w:t>1. Электронные ресурсы БИК:</w:t>
      </w:r>
    </w:p>
    <w:p w:rsidR="00E74C61" w:rsidRPr="00E74C61" w:rsidRDefault="00E74C61" w:rsidP="00A43914">
      <w:pPr>
        <w:keepNext/>
        <w:numPr>
          <w:ilvl w:val="0"/>
          <w:numId w:val="2"/>
        </w:numPr>
        <w:jc w:val="both"/>
        <w:rPr>
          <w:sz w:val="28"/>
          <w:szCs w:val="28"/>
        </w:rPr>
      </w:pPr>
      <w:r w:rsidRPr="00E74C61">
        <w:rPr>
          <w:sz w:val="28"/>
          <w:szCs w:val="28"/>
        </w:rPr>
        <w:t>Электронная библиотека Финансового университета (ЭБ) http://elib.fa.ru/</w:t>
      </w:r>
    </w:p>
    <w:p w:rsidR="00E74C61" w:rsidRPr="00E74C61" w:rsidRDefault="00E74C61" w:rsidP="00A43914">
      <w:pPr>
        <w:keepNext/>
        <w:numPr>
          <w:ilvl w:val="0"/>
          <w:numId w:val="2"/>
        </w:numPr>
        <w:jc w:val="both"/>
        <w:rPr>
          <w:sz w:val="28"/>
          <w:szCs w:val="28"/>
        </w:rPr>
      </w:pPr>
      <w:r w:rsidRPr="00E74C61">
        <w:rPr>
          <w:sz w:val="28"/>
          <w:szCs w:val="28"/>
        </w:rPr>
        <w:t>Электронно-библиотечная система BOOK.RU http://www.book.ru</w:t>
      </w:r>
    </w:p>
    <w:p w:rsidR="00E74C61" w:rsidRPr="00E74C61" w:rsidRDefault="00E74C61" w:rsidP="00A43914">
      <w:pPr>
        <w:keepNext/>
        <w:numPr>
          <w:ilvl w:val="0"/>
          <w:numId w:val="2"/>
        </w:numPr>
        <w:jc w:val="both"/>
        <w:rPr>
          <w:sz w:val="28"/>
          <w:szCs w:val="28"/>
        </w:rPr>
      </w:pPr>
      <w:r w:rsidRPr="00E74C61">
        <w:rPr>
          <w:sz w:val="28"/>
          <w:szCs w:val="28"/>
        </w:rPr>
        <w:t>Электронно-библиотечная система «Университетская библиотека ОНЛАЙН» http://biblioclub.ru/</w:t>
      </w:r>
    </w:p>
    <w:p w:rsidR="00E74C61" w:rsidRPr="00E74C61" w:rsidRDefault="00E74C61" w:rsidP="00A43914">
      <w:pPr>
        <w:keepNext/>
        <w:numPr>
          <w:ilvl w:val="0"/>
          <w:numId w:val="2"/>
        </w:numPr>
        <w:jc w:val="both"/>
        <w:rPr>
          <w:sz w:val="28"/>
          <w:szCs w:val="28"/>
        </w:rPr>
      </w:pPr>
      <w:r w:rsidRPr="00E74C61">
        <w:rPr>
          <w:sz w:val="28"/>
          <w:szCs w:val="28"/>
        </w:rPr>
        <w:t>Электронно-библиотечная система Znanium http://www.znanium.com</w:t>
      </w:r>
    </w:p>
    <w:p w:rsidR="00E74C61" w:rsidRPr="00E74C61" w:rsidRDefault="00E74C61" w:rsidP="00A43914">
      <w:pPr>
        <w:keepNext/>
        <w:numPr>
          <w:ilvl w:val="0"/>
          <w:numId w:val="2"/>
        </w:numPr>
        <w:jc w:val="both"/>
        <w:rPr>
          <w:sz w:val="28"/>
          <w:szCs w:val="28"/>
        </w:rPr>
      </w:pPr>
      <w:r w:rsidRPr="00E74C61">
        <w:rPr>
          <w:sz w:val="28"/>
          <w:szCs w:val="28"/>
        </w:rPr>
        <w:t>Электронно-библиотечная система издательства «ЮРАЙТ» https://urait.ru/</w:t>
      </w:r>
    </w:p>
    <w:p w:rsidR="00E74C61" w:rsidRPr="00E74C61" w:rsidRDefault="00E74C61" w:rsidP="00A43914">
      <w:pPr>
        <w:keepNext/>
        <w:numPr>
          <w:ilvl w:val="0"/>
          <w:numId w:val="2"/>
        </w:numPr>
        <w:jc w:val="both"/>
        <w:rPr>
          <w:sz w:val="28"/>
          <w:szCs w:val="28"/>
        </w:rPr>
      </w:pPr>
      <w:r w:rsidRPr="00E74C61">
        <w:rPr>
          <w:sz w:val="28"/>
          <w:szCs w:val="28"/>
        </w:rPr>
        <w:t>Электронно-библиотечная система издательства Проспект http://ebs.prospekt.org/books</w:t>
      </w:r>
    </w:p>
    <w:p w:rsidR="00E74C61" w:rsidRPr="00E74C61" w:rsidRDefault="00E74C61" w:rsidP="00A43914">
      <w:pPr>
        <w:keepNext/>
        <w:numPr>
          <w:ilvl w:val="0"/>
          <w:numId w:val="2"/>
        </w:numPr>
        <w:jc w:val="both"/>
        <w:rPr>
          <w:sz w:val="28"/>
          <w:szCs w:val="28"/>
        </w:rPr>
      </w:pPr>
      <w:r w:rsidRPr="00E74C61">
        <w:rPr>
          <w:sz w:val="28"/>
          <w:szCs w:val="28"/>
        </w:rPr>
        <w:t>Электронно-библиотечная система издательства Лань https://e.lanbook.com/</w:t>
      </w:r>
    </w:p>
    <w:p w:rsidR="00E74C61" w:rsidRPr="00E74C61" w:rsidRDefault="00E74C61" w:rsidP="00A43914">
      <w:pPr>
        <w:keepNext/>
        <w:numPr>
          <w:ilvl w:val="0"/>
          <w:numId w:val="2"/>
        </w:numPr>
        <w:jc w:val="both"/>
        <w:rPr>
          <w:sz w:val="28"/>
          <w:szCs w:val="28"/>
        </w:rPr>
      </w:pPr>
      <w:r w:rsidRPr="00E74C61">
        <w:rPr>
          <w:sz w:val="28"/>
          <w:szCs w:val="28"/>
        </w:rPr>
        <w:t>Деловая онлайн-библиотека Alpina Digital http://lib.alpinadigital.ru/</w:t>
      </w:r>
    </w:p>
    <w:p w:rsidR="00E74C61" w:rsidRPr="00E74C61" w:rsidRDefault="00E74C61" w:rsidP="00A43914">
      <w:pPr>
        <w:keepNext/>
        <w:numPr>
          <w:ilvl w:val="0"/>
          <w:numId w:val="2"/>
        </w:numPr>
        <w:jc w:val="both"/>
        <w:rPr>
          <w:sz w:val="28"/>
          <w:szCs w:val="28"/>
        </w:rPr>
      </w:pPr>
      <w:r w:rsidRPr="00E74C61">
        <w:rPr>
          <w:sz w:val="28"/>
          <w:szCs w:val="28"/>
        </w:rPr>
        <w:t>Электронная библиотека Издательского дома «Гребенников» https://grebennikon.ru/</w:t>
      </w:r>
    </w:p>
    <w:p w:rsidR="00E74C61" w:rsidRPr="00E74C61" w:rsidRDefault="00E74C61" w:rsidP="00A43914">
      <w:pPr>
        <w:keepNext/>
        <w:numPr>
          <w:ilvl w:val="0"/>
          <w:numId w:val="2"/>
        </w:numPr>
        <w:jc w:val="both"/>
        <w:rPr>
          <w:sz w:val="28"/>
          <w:szCs w:val="28"/>
        </w:rPr>
      </w:pPr>
      <w:r w:rsidRPr="00E74C61">
        <w:rPr>
          <w:sz w:val="28"/>
          <w:szCs w:val="28"/>
        </w:rPr>
        <w:t xml:space="preserve">Научная электронная библиотека eLibrary.ru http://elibrary.ru  </w:t>
      </w:r>
    </w:p>
    <w:p w:rsidR="00E74C61" w:rsidRPr="00E74C61" w:rsidRDefault="00E74C61" w:rsidP="00A43914">
      <w:pPr>
        <w:keepNext/>
        <w:numPr>
          <w:ilvl w:val="0"/>
          <w:numId w:val="2"/>
        </w:numPr>
        <w:jc w:val="both"/>
        <w:rPr>
          <w:sz w:val="28"/>
          <w:szCs w:val="28"/>
        </w:rPr>
      </w:pPr>
      <w:r w:rsidRPr="00E74C61">
        <w:rPr>
          <w:sz w:val="28"/>
          <w:szCs w:val="28"/>
        </w:rPr>
        <w:t>Национальная электронная библиотека http://нэб.рф/</w:t>
      </w:r>
    </w:p>
    <w:p w:rsidR="00E74C61" w:rsidRPr="00E74C61" w:rsidRDefault="00E74C61" w:rsidP="00A43914">
      <w:pPr>
        <w:keepNext/>
        <w:numPr>
          <w:ilvl w:val="0"/>
          <w:numId w:val="2"/>
        </w:numPr>
        <w:jc w:val="both"/>
        <w:rPr>
          <w:sz w:val="28"/>
          <w:szCs w:val="28"/>
          <w:lang w:val="en-US"/>
        </w:rPr>
      </w:pPr>
      <w:r w:rsidRPr="00E74C61">
        <w:rPr>
          <w:sz w:val="28"/>
          <w:szCs w:val="28"/>
          <w:lang w:val="en-US"/>
        </w:rPr>
        <w:t>Academic Reference http://ar.cnki.net/ACADREF</w:t>
      </w:r>
    </w:p>
    <w:p w:rsidR="00E74C61" w:rsidRPr="00E74C61" w:rsidRDefault="00E74C61" w:rsidP="00A43914">
      <w:pPr>
        <w:keepNext/>
        <w:numPr>
          <w:ilvl w:val="0"/>
          <w:numId w:val="2"/>
        </w:numPr>
        <w:jc w:val="both"/>
        <w:rPr>
          <w:sz w:val="28"/>
          <w:szCs w:val="28"/>
        </w:rPr>
      </w:pPr>
      <w:r w:rsidRPr="00E74C61">
        <w:rPr>
          <w:sz w:val="28"/>
          <w:szCs w:val="28"/>
        </w:rPr>
        <w:t>Пакет баз данных компании EBSCO Publishing, крупнейшего агрегатора научных ресурсов ведущих издательств мира http://search.ebscohost.com</w:t>
      </w:r>
    </w:p>
    <w:p w:rsidR="00E74C61" w:rsidRPr="00E74C61" w:rsidRDefault="00E74C61" w:rsidP="00A43914">
      <w:pPr>
        <w:keepNext/>
        <w:numPr>
          <w:ilvl w:val="0"/>
          <w:numId w:val="2"/>
        </w:numPr>
        <w:jc w:val="both"/>
        <w:rPr>
          <w:sz w:val="28"/>
          <w:szCs w:val="28"/>
        </w:rPr>
      </w:pPr>
      <w:r w:rsidRPr="00E74C61">
        <w:rPr>
          <w:sz w:val="28"/>
          <w:szCs w:val="28"/>
        </w:rPr>
        <w:t>Электронные продукты издательства Elsevier http://www.sciencedirect.com</w:t>
      </w:r>
    </w:p>
    <w:p w:rsidR="00E74C61" w:rsidRPr="00E74C61" w:rsidRDefault="00E74C61" w:rsidP="00A43914">
      <w:pPr>
        <w:keepNext/>
        <w:numPr>
          <w:ilvl w:val="0"/>
          <w:numId w:val="2"/>
        </w:numPr>
        <w:jc w:val="both"/>
        <w:rPr>
          <w:sz w:val="28"/>
          <w:szCs w:val="28"/>
          <w:lang w:val="en-US"/>
        </w:rPr>
      </w:pPr>
      <w:r w:rsidRPr="00E74C61">
        <w:rPr>
          <w:sz w:val="28"/>
          <w:szCs w:val="28"/>
          <w:lang w:val="en-US"/>
        </w:rPr>
        <w:t>Emerald: Management eJournal Portfolio https://www.emerald.com/insight/</w:t>
      </w:r>
    </w:p>
    <w:p w:rsidR="00E74C61" w:rsidRPr="00E74C61" w:rsidRDefault="00E74C61" w:rsidP="00A43914">
      <w:pPr>
        <w:keepNext/>
        <w:numPr>
          <w:ilvl w:val="0"/>
          <w:numId w:val="2"/>
        </w:numPr>
        <w:jc w:val="both"/>
        <w:rPr>
          <w:sz w:val="28"/>
          <w:szCs w:val="28"/>
        </w:rPr>
      </w:pPr>
      <w:r w:rsidRPr="00E74C61">
        <w:rPr>
          <w:sz w:val="28"/>
          <w:szCs w:val="28"/>
        </w:rPr>
        <w:t>Henry Stewart Talks: Библиотека Онлайн Лекций по Бизнесу и Маркетингу https://hstalks.com/business/</w:t>
      </w:r>
    </w:p>
    <w:p w:rsidR="00E74C61" w:rsidRPr="00E74C61" w:rsidRDefault="00E74C61" w:rsidP="00A43914">
      <w:pPr>
        <w:keepNext/>
        <w:numPr>
          <w:ilvl w:val="0"/>
          <w:numId w:val="2"/>
        </w:numPr>
        <w:jc w:val="both"/>
        <w:rPr>
          <w:sz w:val="28"/>
          <w:szCs w:val="28"/>
          <w:lang w:val="en-US"/>
        </w:rPr>
      </w:pPr>
      <w:r w:rsidRPr="00E74C61">
        <w:rPr>
          <w:sz w:val="28"/>
          <w:szCs w:val="28"/>
          <w:lang w:val="en-US"/>
        </w:rPr>
        <w:t>Oxford Scholarship Online https://oxford.universitypressscholarship.com/</w:t>
      </w:r>
    </w:p>
    <w:p w:rsidR="00E74C61" w:rsidRPr="00E74C61" w:rsidRDefault="00E74C61" w:rsidP="00A43914">
      <w:pPr>
        <w:keepNext/>
        <w:numPr>
          <w:ilvl w:val="0"/>
          <w:numId w:val="2"/>
        </w:numPr>
        <w:jc w:val="both"/>
        <w:rPr>
          <w:sz w:val="28"/>
          <w:szCs w:val="28"/>
        </w:rPr>
      </w:pPr>
      <w:r w:rsidRPr="00E74C61">
        <w:rPr>
          <w:sz w:val="28"/>
          <w:szCs w:val="28"/>
        </w:rPr>
        <w:t>Коллекция научных журналов Oxford University Press https://academic.oup.com/journals/</w:t>
      </w:r>
    </w:p>
    <w:p w:rsidR="00E74C61" w:rsidRPr="00E74C61" w:rsidRDefault="00E74C61" w:rsidP="00A43914">
      <w:pPr>
        <w:keepNext/>
        <w:numPr>
          <w:ilvl w:val="0"/>
          <w:numId w:val="2"/>
        </w:numPr>
        <w:jc w:val="both"/>
        <w:rPr>
          <w:sz w:val="28"/>
          <w:szCs w:val="28"/>
          <w:lang w:val="en-US"/>
        </w:rPr>
      </w:pPr>
      <w:r w:rsidRPr="00E74C61">
        <w:rPr>
          <w:sz w:val="28"/>
          <w:szCs w:val="28"/>
          <w:lang w:val="en-US"/>
        </w:rPr>
        <w:t xml:space="preserve">ProQuest: </w:t>
      </w:r>
      <w:r w:rsidRPr="00E74C61">
        <w:rPr>
          <w:sz w:val="28"/>
          <w:szCs w:val="28"/>
        </w:rPr>
        <w:t>База</w:t>
      </w:r>
      <w:r w:rsidRPr="00E74C61">
        <w:rPr>
          <w:sz w:val="28"/>
          <w:szCs w:val="28"/>
          <w:lang w:val="en-US"/>
        </w:rPr>
        <w:t xml:space="preserve"> </w:t>
      </w:r>
      <w:r w:rsidRPr="00E74C61">
        <w:rPr>
          <w:sz w:val="28"/>
          <w:szCs w:val="28"/>
        </w:rPr>
        <w:t>данных</w:t>
      </w:r>
      <w:r w:rsidRPr="00E74C61">
        <w:rPr>
          <w:sz w:val="28"/>
          <w:szCs w:val="28"/>
          <w:lang w:val="en-US"/>
        </w:rPr>
        <w:t xml:space="preserve"> Business Ebook Subscription </w:t>
      </w:r>
      <w:r w:rsidRPr="00E74C61">
        <w:rPr>
          <w:sz w:val="28"/>
          <w:szCs w:val="28"/>
        </w:rPr>
        <w:t>на</w:t>
      </w:r>
      <w:r w:rsidRPr="00E74C61">
        <w:rPr>
          <w:sz w:val="28"/>
          <w:szCs w:val="28"/>
          <w:lang w:val="en-US"/>
        </w:rPr>
        <w:t xml:space="preserve"> </w:t>
      </w:r>
      <w:r w:rsidRPr="00E74C61">
        <w:rPr>
          <w:sz w:val="28"/>
          <w:szCs w:val="28"/>
        </w:rPr>
        <w:t>платформе</w:t>
      </w:r>
      <w:r w:rsidRPr="00E74C61">
        <w:rPr>
          <w:sz w:val="28"/>
          <w:szCs w:val="28"/>
          <w:lang w:val="en-US"/>
        </w:rPr>
        <w:t xml:space="preserve"> Ebook Central‎ https://search.proquest.com/</w:t>
      </w:r>
    </w:p>
    <w:p w:rsidR="00E74C61" w:rsidRPr="00E74C61" w:rsidRDefault="00E74C61" w:rsidP="00A43914">
      <w:pPr>
        <w:keepNext/>
        <w:numPr>
          <w:ilvl w:val="0"/>
          <w:numId w:val="2"/>
        </w:numPr>
        <w:jc w:val="both"/>
        <w:rPr>
          <w:sz w:val="28"/>
          <w:szCs w:val="28"/>
          <w:lang w:val="en-US"/>
        </w:rPr>
      </w:pPr>
      <w:r w:rsidRPr="00E74C61">
        <w:rPr>
          <w:sz w:val="28"/>
          <w:szCs w:val="28"/>
          <w:lang w:val="en-US"/>
        </w:rPr>
        <w:t>ProQuest Dissertations &amp; Theses A&amp;I https://search.proquest.com/</w:t>
      </w:r>
    </w:p>
    <w:p w:rsidR="00E74C61" w:rsidRPr="00E74C61" w:rsidRDefault="00E74C61" w:rsidP="00A43914">
      <w:pPr>
        <w:keepNext/>
        <w:numPr>
          <w:ilvl w:val="0"/>
          <w:numId w:val="2"/>
        </w:numPr>
        <w:jc w:val="both"/>
        <w:rPr>
          <w:sz w:val="28"/>
          <w:szCs w:val="28"/>
        </w:rPr>
      </w:pPr>
      <w:r w:rsidRPr="00E74C61">
        <w:rPr>
          <w:sz w:val="28"/>
          <w:szCs w:val="28"/>
        </w:rPr>
        <w:t>Scopus https://www.scopus.com</w:t>
      </w:r>
    </w:p>
    <w:p w:rsidR="00E74C61" w:rsidRPr="00E74C61" w:rsidRDefault="00E74C61" w:rsidP="00A43914">
      <w:pPr>
        <w:keepNext/>
        <w:numPr>
          <w:ilvl w:val="0"/>
          <w:numId w:val="2"/>
        </w:numPr>
        <w:jc w:val="both"/>
        <w:rPr>
          <w:sz w:val="28"/>
          <w:szCs w:val="28"/>
        </w:rPr>
      </w:pPr>
      <w:r w:rsidRPr="00E74C61">
        <w:rPr>
          <w:sz w:val="28"/>
          <w:szCs w:val="28"/>
        </w:rPr>
        <w:t>Электронная коллекция книг издательства Springer:  Springer eBooks http://link.springer.com/</w:t>
      </w:r>
    </w:p>
    <w:p w:rsidR="00E74C61" w:rsidRPr="00E74C61" w:rsidRDefault="00E74C61" w:rsidP="00A43914">
      <w:pPr>
        <w:keepNext/>
        <w:numPr>
          <w:ilvl w:val="0"/>
          <w:numId w:val="2"/>
        </w:numPr>
        <w:jc w:val="both"/>
        <w:rPr>
          <w:sz w:val="28"/>
          <w:szCs w:val="28"/>
          <w:lang w:val="en-US"/>
        </w:rPr>
      </w:pPr>
      <w:r w:rsidRPr="00E74C61">
        <w:rPr>
          <w:sz w:val="28"/>
          <w:szCs w:val="28"/>
          <w:lang w:val="en-US"/>
        </w:rPr>
        <w:t>Web of Science http://apps.webofknowledge.com</w:t>
      </w:r>
    </w:p>
    <w:p w:rsidR="00E74C61" w:rsidRPr="00E74C61" w:rsidRDefault="00E74C61" w:rsidP="00A43914">
      <w:pPr>
        <w:keepNext/>
        <w:numPr>
          <w:ilvl w:val="0"/>
          <w:numId w:val="2"/>
        </w:numPr>
        <w:jc w:val="both"/>
        <w:rPr>
          <w:sz w:val="28"/>
          <w:szCs w:val="28"/>
        </w:rPr>
      </w:pPr>
      <w:r w:rsidRPr="00E74C61">
        <w:rPr>
          <w:sz w:val="28"/>
          <w:szCs w:val="28"/>
        </w:rPr>
        <w:t>Цифровой архив научных журналов: http://arch.neicon.ru/xmlui/</w:t>
      </w:r>
    </w:p>
    <w:p w:rsidR="00E74C61" w:rsidRPr="00E74C61" w:rsidRDefault="00E74C61" w:rsidP="00A43914">
      <w:pPr>
        <w:keepNext/>
        <w:jc w:val="both"/>
        <w:rPr>
          <w:sz w:val="28"/>
          <w:szCs w:val="28"/>
          <w:lang w:val="en-US"/>
        </w:rPr>
      </w:pPr>
      <w:r w:rsidRPr="00E74C61">
        <w:rPr>
          <w:sz w:val="28"/>
          <w:szCs w:val="28"/>
          <w:lang w:val="en-US"/>
        </w:rPr>
        <w:t>- Annual Reviews</w:t>
      </w:r>
    </w:p>
    <w:p w:rsidR="00E74C61" w:rsidRPr="00E74C61" w:rsidRDefault="00E74C61" w:rsidP="00A43914">
      <w:pPr>
        <w:keepNext/>
        <w:jc w:val="both"/>
        <w:rPr>
          <w:sz w:val="28"/>
          <w:szCs w:val="28"/>
          <w:lang w:val="en-US"/>
        </w:rPr>
      </w:pPr>
      <w:r w:rsidRPr="00E74C61">
        <w:rPr>
          <w:sz w:val="28"/>
          <w:szCs w:val="28"/>
          <w:lang w:val="en-US"/>
        </w:rPr>
        <w:t>-Cambridge University Press</w:t>
      </w:r>
    </w:p>
    <w:p w:rsidR="00E74C61" w:rsidRPr="00E74C61" w:rsidRDefault="00E74C61" w:rsidP="00A43914">
      <w:pPr>
        <w:keepNext/>
        <w:jc w:val="both"/>
        <w:rPr>
          <w:sz w:val="28"/>
          <w:szCs w:val="28"/>
          <w:lang w:val="en-US"/>
        </w:rPr>
      </w:pPr>
      <w:r w:rsidRPr="00E74C61">
        <w:rPr>
          <w:sz w:val="28"/>
          <w:szCs w:val="28"/>
          <w:lang w:val="en-US"/>
        </w:rPr>
        <w:t>- The Institute of Physics (IOP) Publishing</w:t>
      </w:r>
    </w:p>
    <w:p w:rsidR="00E74C61" w:rsidRPr="00E74C61" w:rsidRDefault="00E74C61" w:rsidP="00A43914">
      <w:pPr>
        <w:keepNext/>
        <w:jc w:val="both"/>
        <w:rPr>
          <w:sz w:val="28"/>
          <w:szCs w:val="28"/>
          <w:lang w:val="en-US"/>
        </w:rPr>
      </w:pPr>
      <w:r w:rsidRPr="00E74C61">
        <w:rPr>
          <w:sz w:val="28"/>
          <w:szCs w:val="28"/>
          <w:lang w:val="en-US"/>
        </w:rPr>
        <w:t xml:space="preserve">- Nature  </w:t>
      </w:r>
    </w:p>
    <w:p w:rsidR="00E74C61" w:rsidRPr="00E74C61" w:rsidRDefault="00E74C61" w:rsidP="00A43914">
      <w:pPr>
        <w:keepNext/>
        <w:jc w:val="both"/>
        <w:rPr>
          <w:sz w:val="28"/>
          <w:szCs w:val="28"/>
          <w:lang w:val="en-US"/>
        </w:rPr>
      </w:pPr>
      <w:r w:rsidRPr="00E74C61">
        <w:rPr>
          <w:sz w:val="28"/>
          <w:szCs w:val="28"/>
          <w:lang w:val="en-US"/>
        </w:rPr>
        <w:t>- Oxford University Press</w:t>
      </w:r>
    </w:p>
    <w:p w:rsidR="00E74C61" w:rsidRPr="00E74C61" w:rsidRDefault="00E74C61" w:rsidP="00A43914">
      <w:pPr>
        <w:keepNext/>
        <w:jc w:val="both"/>
        <w:rPr>
          <w:sz w:val="28"/>
          <w:szCs w:val="28"/>
          <w:lang w:val="en-US"/>
        </w:rPr>
      </w:pPr>
      <w:r w:rsidRPr="00E74C61">
        <w:rPr>
          <w:sz w:val="28"/>
          <w:szCs w:val="28"/>
          <w:lang w:val="en-US"/>
        </w:rPr>
        <w:t>- Royal Society of Chemistry</w:t>
      </w:r>
    </w:p>
    <w:p w:rsidR="00E74C61" w:rsidRPr="00E74C61" w:rsidRDefault="00E74C61" w:rsidP="00A43914">
      <w:pPr>
        <w:keepNext/>
        <w:jc w:val="both"/>
        <w:rPr>
          <w:sz w:val="28"/>
          <w:szCs w:val="28"/>
          <w:lang w:val="en-US"/>
        </w:rPr>
      </w:pPr>
      <w:r w:rsidRPr="00E74C61">
        <w:rPr>
          <w:sz w:val="28"/>
          <w:szCs w:val="28"/>
          <w:lang w:val="en-US"/>
        </w:rPr>
        <w:t>- SAGE Publications</w:t>
      </w:r>
    </w:p>
    <w:p w:rsidR="00E74C61" w:rsidRPr="00E74C61" w:rsidRDefault="00E74C61" w:rsidP="00A43914">
      <w:pPr>
        <w:keepNext/>
        <w:jc w:val="both"/>
        <w:rPr>
          <w:sz w:val="28"/>
          <w:szCs w:val="28"/>
          <w:lang w:val="en-US"/>
        </w:rPr>
      </w:pPr>
      <w:r w:rsidRPr="00E74C61">
        <w:rPr>
          <w:sz w:val="28"/>
          <w:szCs w:val="28"/>
          <w:lang w:val="en-US"/>
        </w:rPr>
        <w:t>- Science</w:t>
      </w:r>
    </w:p>
    <w:p w:rsidR="00E74C61" w:rsidRPr="00E74C61" w:rsidRDefault="00E74C61" w:rsidP="00A43914">
      <w:pPr>
        <w:keepNext/>
        <w:jc w:val="both"/>
        <w:rPr>
          <w:sz w:val="28"/>
          <w:szCs w:val="28"/>
          <w:lang w:val="en-US"/>
        </w:rPr>
      </w:pPr>
      <w:r w:rsidRPr="00E74C61">
        <w:rPr>
          <w:sz w:val="28"/>
          <w:szCs w:val="28"/>
          <w:lang w:val="en-US"/>
        </w:rPr>
        <w:lastRenderedPageBreak/>
        <w:t>- Taylor &amp; Francis Group</w:t>
      </w:r>
    </w:p>
    <w:p w:rsidR="00E74C61" w:rsidRPr="00E74C61" w:rsidRDefault="00E74C61" w:rsidP="00A43914">
      <w:pPr>
        <w:keepNext/>
        <w:jc w:val="both"/>
        <w:rPr>
          <w:sz w:val="28"/>
          <w:szCs w:val="28"/>
          <w:lang w:val="en-US"/>
        </w:rPr>
      </w:pPr>
    </w:p>
    <w:p w:rsidR="00E74C61" w:rsidRPr="00E74C61" w:rsidRDefault="00E74C61" w:rsidP="00A43914">
      <w:pPr>
        <w:keepNext/>
        <w:jc w:val="both"/>
        <w:rPr>
          <w:sz w:val="28"/>
          <w:szCs w:val="28"/>
        </w:rPr>
      </w:pPr>
      <w:r w:rsidRPr="00E74C61">
        <w:rPr>
          <w:sz w:val="28"/>
          <w:szCs w:val="28"/>
        </w:rPr>
        <w:t>2. Анализ литературного текста // Сайт «</w:t>
      </w:r>
      <w:r w:rsidRPr="00E74C61">
        <w:rPr>
          <w:sz w:val="28"/>
          <w:szCs w:val="28"/>
          <w:lang w:val="en-US"/>
        </w:rPr>
        <w:t>Ruthenia</w:t>
      </w:r>
      <w:r w:rsidRPr="00E74C61">
        <w:rPr>
          <w:sz w:val="28"/>
          <w:szCs w:val="28"/>
        </w:rPr>
        <w:t>» (Кафедра русской литературы Тартуского университета»).</w:t>
      </w:r>
      <w:r w:rsidRPr="00E74C61">
        <w:rPr>
          <w:sz w:val="28"/>
          <w:szCs w:val="28"/>
          <w:lang w:val="en-US"/>
        </w:rPr>
        <w:t>http</w:t>
      </w:r>
      <w:r w:rsidRPr="00E74C61">
        <w:rPr>
          <w:sz w:val="28"/>
          <w:szCs w:val="28"/>
        </w:rPr>
        <w:t>://</w:t>
      </w:r>
      <w:r w:rsidRPr="00E74C61">
        <w:rPr>
          <w:sz w:val="28"/>
          <w:szCs w:val="28"/>
          <w:lang w:val="en-US"/>
        </w:rPr>
        <w:t>www</w:t>
      </w:r>
      <w:r w:rsidRPr="00E74C61">
        <w:rPr>
          <w:sz w:val="28"/>
          <w:szCs w:val="28"/>
        </w:rPr>
        <w:t>/</w:t>
      </w:r>
      <w:r w:rsidRPr="00E74C61">
        <w:rPr>
          <w:sz w:val="28"/>
          <w:szCs w:val="28"/>
          <w:lang w:val="en-US"/>
        </w:rPr>
        <w:t>ruthenia</w:t>
      </w:r>
      <w:r w:rsidRPr="00E74C61">
        <w:rPr>
          <w:sz w:val="28"/>
          <w:szCs w:val="28"/>
        </w:rPr>
        <w:t>.</w:t>
      </w:r>
      <w:r w:rsidRPr="00E74C61">
        <w:rPr>
          <w:sz w:val="28"/>
          <w:szCs w:val="28"/>
          <w:lang w:val="en-US"/>
        </w:rPr>
        <w:t>ru</w:t>
      </w:r>
      <w:r w:rsidRPr="00E74C61">
        <w:rPr>
          <w:sz w:val="28"/>
          <w:szCs w:val="28"/>
        </w:rPr>
        <w:t>/</w:t>
      </w:r>
      <w:r w:rsidRPr="00E74C61">
        <w:rPr>
          <w:sz w:val="28"/>
          <w:szCs w:val="28"/>
          <w:lang w:val="en-US"/>
        </w:rPr>
        <w:t>annalystxt</w:t>
      </w:r>
      <w:r w:rsidRPr="00E74C61">
        <w:rPr>
          <w:sz w:val="28"/>
          <w:szCs w:val="28"/>
        </w:rPr>
        <w:t>/</w:t>
      </w:r>
    </w:p>
    <w:p w:rsidR="00E74C61" w:rsidRPr="00E74C61" w:rsidRDefault="00E74C61" w:rsidP="00A43914">
      <w:pPr>
        <w:keepNext/>
        <w:jc w:val="both"/>
        <w:rPr>
          <w:sz w:val="28"/>
          <w:szCs w:val="28"/>
        </w:rPr>
      </w:pPr>
      <w:r w:rsidRPr="00E74C61">
        <w:rPr>
          <w:sz w:val="28"/>
          <w:szCs w:val="28"/>
        </w:rPr>
        <w:t xml:space="preserve">3. Темы и тексты по дисциплинам « Филологический анализ текста // Сайт «Поэтика». </w:t>
      </w:r>
      <w:hyperlink r:id="rId12" w:history="1">
        <w:r w:rsidRPr="00E74C61">
          <w:rPr>
            <w:rStyle w:val="aa"/>
            <w:sz w:val="28"/>
            <w:szCs w:val="28"/>
            <w:lang w:val="en-US"/>
          </w:rPr>
          <w:t>http</w:t>
        </w:r>
        <w:r w:rsidRPr="00E74C61">
          <w:rPr>
            <w:rStyle w:val="aa"/>
            <w:sz w:val="28"/>
            <w:szCs w:val="28"/>
          </w:rPr>
          <w:t>://</w:t>
        </w:r>
        <w:r w:rsidRPr="00E74C61">
          <w:rPr>
            <w:rStyle w:val="aa"/>
            <w:sz w:val="28"/>
            <w:szCs w:val="28"/>
            <w:lang w:val="en-US"/>
          </w:rPr>
          <w:t>philogos</w:t>
        </w:r>
        <w:r w:rsidRPr="00E74C61">
          <w:rPr>
            <w:rStyle w:val="aa"/>
            <w:sz w:val="28"/>
            <w:szCs w:val="28"/>
          </w:rPr>
          <w:t>.</w:t>
        </w:r>
        <w:r w:rsidRPr="00E74C61">
          <w:rPr>
            <w:rStyle w:val="aa"/>
            <w:sz w:val="28"/>
            <w:szCs w:val="28"/>
            <w:lang w:val="en-US"/>
          </w:rPr>
          <w:t>narod</w:t>
        </w:r>
        <w:r w:rsidRPr="00E74C61">
          <w:rPr>
            <w:rStyle w:val="aa"/>
            <w:sz w:val="28"/>
            <w:szCs w:val="28"/>
          </w:rPr>
          <w:t>.</w:t>
        </w:r>
        <w:r w:rsidRPr="00E74C61">
          <w:rPr>
            <w:rStyle w:val="aa"/>
            <w:sz w:val="28"/>
            <w:szCs w:val="28"/>
            <w:lang w:val="en-US"/>
          </w:rPr>
          <w:t>ru</w:t>
        </w:r>
        <w:r w:rsidRPr="00E74C61">
          <w:rPr>
            <w:rStyle w:val="aa"/>
            <w:sz w:val="28"/>
            <w:szCs w:val="28"/>
          </w:rPr>
          <w:t>/</w:t>
        </w:r>
        <w:r w:rsidRPr="00E74C61">
          <w:rPr>
            <w:rStyle w:val="aa"/>
            <w:sz w:val="28"/>
            <w:szCs w:val="28"/>
            <w:lang w:val="en-US"/>
          </w:rPr>
          <w:t>texts</w:t>
        </w:r>
        <w:r w:rsidRPr="00E74C61">
          <w:rPr>
            <w:rStyle w:val="aa"/>
            <w:sz w:val="28"/>
            <w:szCs w:val="28"/>
          </w:rPr>
          <w:t>.</w:t>
        </w:r>
        <w:r w:rsidRPr="00E74C61">
          <w:rPr>
            <w:rStyle w:val="aa"/>
            <w:sz w:val="28"/>
            <w:szCs w:val="28"/>
            <w:lang w:val="en-US"/>
          </w:rPr>
          <w:t>htm</w:t>
        </w:r>
      </w:hyperlink>
    </w:p>
    <w:p w:rsidR="00E74C61" w:rsidRPr="00E74C61" w:rsidRDefault="00E74C61" w:rsidP="00A43914">
      <w:pPr>
        <w:keepNext/>
        <w:jc w:val="both"/>
        <w:rPr>
          <w:sz w:val="28"/>
          <w:szCs w:val="28"/>
        </w:rPr>
      </w:pPr>
      <w:r w:rsidRPr="00E74C61">
        <w:rPr>
          <w:sz w:val="28"/>
          <w:szCs w:val="28"/>
        </w:rPr>
        <w:t xml:space="preserve">Материалы по теории языка и литературы // Сайт «Поэтика». </w:t>
      </w:r>
    </w:p>
    <w:p w:rsidR="00E74C61" w:rsidRPr="00E74C61" w:rsidRDefault="00266C3A" w:rsidP="00A43914">
      <w:pPr>
        <w:keepNext/>
        <w:jc w:val="both"/>
        <w:rPr>
          <w:sz w:val="28"/>
          <w:szCs w:val="28"/>
        </w:rPr>
      </w:pPr>
      <w:hyperlink r:id="rId13" w:history="1">
        <w:r w:rsidR="00E74C61" w:rsidRPr="00E74C61">
          <w:rPr>
            <w:rStyle w:val="aa"/>
            <w:sz w:val="28"/>
            <w:szCs w:val="28"/>
            <w:lang w:val="en-US"/>
          </w:rPr>
          <w:t>http</w:t>
        </w:r>
        <w:r w:rsidR="00E74C61" w:rsidRPr="00E74C61">
          <w:rPr>
            <w:rStyle w:val="aa"/>
            <w:sz w:val="28"/>
            <w:szCs w:val="28"/>
          </w:rPr>
          <w:t>://</w:t>
        </w:r>
        <w:r w:rsidR="00E74C61" w:rsidRPr="00E74C61">
          <w:rPr>
            <w:rStyle w:val="aa"/>
            <w:sz w:val="28"/>
            <w:szCs w:val="28"/>
            <w:lang w:val="en-US"/>
          </w:rPr>
          <w:t>philogos</w:t>
        </w:r>
        <w:r w:rsidR="00E74C61" w:rsidRPr="00E74C61">
          <w:rPr>
            <w:rStyle w:val="aa"/>
            <w:sz w:val="28"/>
            <w:szCs w:val="28"/>
          </w:rPr>
          <w:t>.</w:t>
        </w:r>
        <w:r w:rsidR="00E74C61" w:rsidRPr="00E74C61">
          <w:rPr>
            <w:rStyle w:val="aa"/>
            <w:sz w:val="28"/>
            <w:szCs w:val="28"/>
            <w:lang w:val="en-US"/>
          </w:rPr>
          <w:t>narod</w:t>
        </w:r>
        <w:r w:rsidR="00E74C61" w:rsidRPr="00E74C61">
          <w:rPr>
            <w:rStyle w:val="aa"/>
            <w:sz w:val="28"/>
            <w:szCs w:val="28"/>
          </w:rPr>
          <w:t>.</w:t>
        </w:r>
        <w:r w:rsidR="00E74C61" w:rsidRPr="00E74C61">
          <w:rPr>
            <w:rStyle w:val="aa"/>
            <w:sz w:val="28"/>
            <w:szCs w:val="28"/>
            <w:lang w:val="en-US"/>
          </w:rPr>
          <w:t>ru</w:t>
        </w:r>
        <w:r w:rsidR="00E74C61" w:rsidRPr="00E74C61">
          <w:rPr>
            <w:rStyle w:val="aa"/>
            <w:sz w:val="28"/>
            <w:szCs w:val="28"/>
          </w:rPr>
          <w:t>/</w:t>
        </w:r>
        <w:r w:rsidR="00E74C61" w:rsidRPr="00E74C61">
          <w:rPr>
            <w:rStyle w:val="aa"/>
            <w:sz w:val="28"/>
            <w:szCs w:val="28"/>
            <w:lang w:val="en-US"/>
          </w:rPr>
          <w:t>index</w:t>
        </w:r>
        <w:r w:rsidR="00E74C61" w:rsidRPr="00E74C61">
          <w:rPr>
            <w:rStyle w:val="aa"/>
            <w:sz w:val="28"/>
            <w:szCs w:val="28"/>
          </w:rPr>
          <w:t>.</w:t>
        </w:r>
        <w:r w:rsidR="00E74C61" w:rsidRPr="00E74C61">
          <w:rPr>
            <w:rStyle w:val="aa"/>
            <w:sz w:val="28"/>
            <w:szCs w:val="28"/>
            <w:lang w:val="en-US"/>
          </w:rPr>
          <w:t>htm</w:t>
        </w:r>
      </w:hyperlink>
    </w:p>
    <w:p w:rsidR="00E74C61" w:rsidRPr="00E74C61" w:rsidRDefault="00E74C61" w:rsidP="00E74C61">
      <w:pPr>
        <w:keepNext/>
        <w:jc w:val="both"/>
        <w:rPr>
          <w:sz w:val="28"/>
          <w:szCs w:val="28"/>
        </w:rPr>
        <w:sectPr w:rsidR="00E74C61" w:rsidRPr="00E74C61" w:rsidSect="00C950C5">
          <w:footerReference w:type="default" r:id="rId14"/>
          <w:footerReference w:type="first" r:id="rId15"/>
          <w:pgSz w:w="11905" w:h="16837"/>
          <w:pgMar w:top="1134" w:right="1134" w:bottom="1134" w:left="1134" w:header="720" w:footer="720" w:gutter="0"/>
          <w:cols w:space="720"/>
        </w:sectPr>
      </w:pPr>
    </w:p>
    <w:p w:rsidR="00B740F0" w:rsidRDefault="00B740F0">
      <w:pPr>
        <w:keepNext/>
        <w:jc w:val="both"/>
        <w:rPr>
          <w:sz w:val="28"/>
          <w:szCs w:val="28"/>
        </w:rPr>
      </w:pPr>
    </w:p>
    <w:p w:rsidR="00B740F0" w:rsidRDefault="005827EB" w:rsidP="00A43914">
      <w:pPr>
        <w:keepNext/>
        <w:spacing w:line="360" w:lineRule="auto"/>
        <w:jc w:val="both"/>
        <w:rPr>
          <w:b/>
          <w:sz w:val="28"/>
          <w:szCs w:val="28"/>
        </w:rPr>
      </w:pPr>
      <w:r>
        <w:rPr>
          <w:b/>
          <w:sz w:val="28"/>
          <w:szCs w:val="28"/>
        </w:rPr>
        <w:t>10. Методические указания для обучающихся по освоению дисциплины</w:t>
      </w:r>
    </w:p>
    <w:p w:rsidR="00B740F0" w:rsidRDefault="005827EB" w:rsidP="00A43914">
      <w:pPr>
        <w:keepNext/>
        <w:spacing w:line="360" w:lineRule="auto"/>
        <w:jc w:val="both"/>
        <w:rPr>
          <w:sz w:val="28"/>
          <w:szCs w:val="28"/>
          <w:u w:val="single"/>
        </w:rPr>
      </w:pPr>
      <w:r>
        <w:rPr>
          <w:sz w:val="28"/>
          <w:szCs w:val="28"/>
          <w:u w:val="single"/>
        </w:rPr>
        <w:t>Методические рекомендации к лекционным занятиям</w:t>
      </w:r>
    </w:p>
    <w:p w:rsidR="00B740F0" w:rsidRDefault="005827EB" w:rsidP="00A43914">
      <w:pPr>
        <w:keepNext/>
        <w:spacing w:line="360" w:lineRule="auto"/>
        <w:ind w:firstLine="709"/>
        <w:jc w:val="both"/>
        <w:rPr>
          <w:sz w:val="28"/>
          <w:szCs w:val="28"/>
        </w:rPr>
      </w:pPr>
      <w:r>
        <w:rPr>
          <w:sz w:val="28"/>
          <w:szCs w:val="28"/>
        </w:rPr>
        <w:t>Лекция является традиционным видом учебных занятий, наиболее эффективно и системно организующим, и презентующим учебный материал. Прямой контакт с аудиторией, позволяющий преподавателю следить за процессом усвоения знаний и оперативно реагировать на сигналы о трудностях, возникающих на этом пути, позволяет говорить о ведущей роли лекционных занятий в деле освоения дисциплины. Лекция является не просто вербализацией того или иного раздела: она формирует теоретический фундамент, без которого невозможно будет построение здания знания мировой литературы и искусства, требующего от студентов не только усвоения аудиторного материала, но и самостоятельной работы.</w:t>
      </w:r>
    </w:p>
    <w:p w:rsidR="00B740F0" w:rsidRDefault="005827EB" w:rsidP="00A43914">
      <w:pPr>
        <w:keepNext/>
        <w:spacing w:line="360" w:lineRule="auto"/>
        <w:ind w:firstLine="709"/>
        <w:jc w:val="both"/>
        <w:rPr>
          <w:sz w:val="28"/>
          <w:szCs w:val="28"/>
        </w:rPr>
      </w:pPr>
      <w:r>
        <w:rPr>
          <w:sz w:val="28"/>
          <w:szCs w:val="28"/>
        </w:rPr>
        <w:t>В связи с этим, стоит отметить, что пропуск лекций разрушает целостность восприятия не только того или иного раздела, но и всего курса. Лекции по литературе не сводятся к пересказу произведений и перечислению фактов биографии их авторов: преподаватель вписывает каждый артефакт в контекст определенной исторической эпохи, связывает отдельные феномены в единое целое, находит связи и закономерности в литературном процесс, проводит параллели с тем, как развиваются в рамках той же национальной культуры другие виды искусств, показывает сходство и отличия в развитии литературы в России и за ее пределами.</w:t>
      </w:r>
    </w:p>
    <w:p w:rsidR="00B740F0" w:rsidRDefault="005827EB" w:rsidP="00A43914">
      <w:pPr>
        <w:keepNext/>
        <w:spacing w:line="360" w:lineRule="auto"/>
        <w:ind w:firstLine="709"/>
        <w:jc w:val="both"/>
        <w:rPr>
          <w:sz w:val="28"/>
          <w:szCs w:val="28"/>
        </w:rPr>
      </w:pPr>
      <w:r>
        <w:rPr>
          <w:sz w:val="28"/>
          <w:szCs w:val="28"/>
        </w:rPr>
        <w:t xml:space="preserve">Современная лекционная форма занятий ориентирована на рекомендации и требования Болонской Конвенции, требующей от студентов активного участия в учебном процессе. При таком подходе главной задачей для студентов становится понимание сущности рассматриваемых явлений в их взаимосвязи, логики рассуждений преподавателя, размышления вместе с ним над затронутыми проблемными вопросами, формирование собственного мнения по поводу изучаемых явлений, поиск аргументов для защиты своей точки зрения, соотнесение новой информации с полученное ранее. </w:t>
      </w:r>
      <w:r>
        <w:rPr>
          <w:sz w:val="28"/>
          <w:szCs w:val="28"/>
        </w:rPr>
        <w:lastRenderedPageBreak/>
        <w:t>Поощряются вопросы студентов по изучаемым темам, уточнения непонятых положений. Кроме того, студент должен уметь быстро и четко конспектировать излагаемый на лекции материал, уметь выделать ключевые слова, отделять главное от второстепенного. Главное требование к конспекту - запись должна быть систематической, логически связной; его план должен соответствовать плану лекции, основное внимание в пунктах которого следует уделить выводам и рекомендациям.</w:t>
      </w:r>
    </w:p>
    <w:p w:rsidR="00B740F0" w:rsidRDefault="005827EB" w:rsidP="00A43914">
      <w:pPr>
        <w:keepNext/>
        <w:spacing w:line="360" w:lineRule="auto"/>
        <w:jc w:val="both"/>
        <w:rPr>
          <w:sz w:val="28"/>
          <w:szCs w:val="28"/>
          <w:u w:val="single"/>
        </w:rPr>
      </w:pPr>
      <w:r>
        <w:rPr>
          <w:sz w:val="28"/>
          <w:szCs w:val="28"/>
          <w:u w:val="single"/>
        </w:rPr>
        <w:t>Методические рекомендации к подготовке доклада</w:t>
      </w:r>
    </w:p>
    <w:p w:rsidR="00B740F0" w:rsidRDefault="005827EB" w:rsidP="00A43914">
      <w:pPr>
        <w:keepNext/>
        <w:spacing w:line="360" w:lineRule="auto"/>
        <w:ind w:firstLine="709"/>
        <w:jc w:val="both"/>
        <w:rPr>
          <w:sz w:val="28"/>
          <w:szCs w:val="28"/>
        </w:rPr>
      </w:pPr>
      <w:r>
        <w:rPr>
          <w:sz w:val="28"/>
          <w:szCs w:val="28"/>
        </w:rPr>
        <w:t>Доклад как форма освоения изучаемого материала требует глубокого знания первоисточников, умения связывать их теоретические положения с современностью, проводить анализ изучаемого материала, делать практические выводы, находить темы для возможных дискуссий. Учебный доклад является частным случаем научного доклада, составляемого с исследовательской целью: выборка информации по исследуемой теме из некоторого текстуального материала.</w:t>
      </w:r>
    </w:p>
    <w:p w:rsidR="00B740F0" w:rsidRDefault="005827EB" w:rsidP="00A43914">
      <w:pPr>
        <w:keepNext/>
        <w:spacing w:line="360" w:lineRule="auto"/>
        <w:ind w:firstLine="709"/>
        <w:jc w:val="both"/>
        <w:rPr>
          <w:sz w:val="28"/>
          <w:szCs w:val="28"/>
        </w:rPr>
      </w:pPr>
      <w:r>
        <w:rPr>
          <w:sz w:val="28"/>
          <w:szCs w:val="28"/>
        </w:rPr>
        <w:t>В отличие от научного доклада, традиционно выступающего частью исследовательского процесса, характеризующегося большей или меньшей новационностью (получение нового знания), учебный доклад не ориентирован на новационность, последующее использование его научной общественностью, но выступает самодостаточным произведением, выполняемым преимущественно с тренинговой целью: формирует научно-текстуальную грамотность, развивает логико-конструктивную способность мышления, его скорость, информационную базу у студента. В связи с этим учебный доклад призван четко решать стоящую перед ним задачу: раскрытие темы доклада через изложение основных идей, тезисов, сюжетов обсуждаемых текстов.</w:t>
      </w:r>
    </w:p>
    <w:p w:rsidR="00B740F0" w:rsidRDefault="005827EB" w:rsidP="00A43914">
      <w:pPr>
        <w:spacing w:line="360" w:lineRule="auto"/>
        <w:jc w:val="both"/>
        <w:rPr>
          <w:sz w:val="28"/>
          <w:szCs w:val="28"/>
          <w:u w:val="single"/>
        </w:rPr>
      </w:pPr>
      <w:r>
        <w:rPr>
          <w:sz w:val="28"/>
          <w:szCs w:val="28"/>
          <w:u w:val="single"/>
        </w:rPr>
        <w:t>Требования, предъявляемые к докладу</w:t>
      </w:r>
    </w:p>
    <w:p w:rsidR="00B740F0" w:rsidRDefault="005827EB" w:rsidP="00A43914">
      <w:pPr>
        <w:spacing w:line="360" w:lineRule="auto"/>
        <w:ind w:firstLine="709"/>
        <w:jc w:val="both"/>
        <w:rPr>
          <w:sz w:val="28"/>
          <w:szCs w:val="28"/>
        </w:rPr>
      </w:pPr>
      <w:r>
        <w:rPr>
          <w:sz w:val="28"/>
          <w:szCs w:val="28"/>
        </w:rPr>
        <w:t xml:space="preserve">Ориентировочный объем доклада - 5-6 страниц (10 минут устного выступления). Объем доклада - не самоцель, но воплощение успешно </w:t>
      </w:r>
      <w:r>
        <w:rPr>
          <w:sz w:val="28"/>
          <w:szCs w:val="28"/>
        </w:rPr>
        <w:lastRenderedPageBreak/>
        <w:t>выполненной работы, т. е. полноценно раскрытой темы доклада. Учитывая затруднительность освоения объемных текстов в современной действительности при интенсивном разрастании требующей усвоения информации и ускорения темпа жизни, студенту не следует "гнаться за объемом" составляемого им доклада, прибегать к обширным описаниям, но имеет смысл стремиться к тщательной "фильтрации", компактизации, иерархизации своих мыслей с последующим их кратким, емким изложением, к цитированию наиболее значимых, информативных фрагментов изучаемых текстов.</w:t>
      </w:r>
    </w:p>
    <w:p w:rsidR="00B322BE" w:rsidRPr="00B322BE" w:rsidRDefault="00B322BE" w:rsidP="00A43914">
      <w:pPr>
        <w:spacing w:line="360" w:lineRule="auto"/>
        <w:ind w:firstLine="709"/>
        <w:jc w:val="both"/>
        <w:rPr>
          <w:b/>
          <w:sz w:val="28"/>
          <w:szCs w:val="28"/>
        </w:rPr>
      </w:pPr>
      <w:bookmarkStart w:id="5" w:name="_heading=h.4d34og8" w:colFirst="0" w:colLast="0"/>
      <w:bookmarkEnd w:id="5"/>
      <w:r w:rsidRPr="00B322BE">
        <w:rPr>
          <w:b/>
          <w:sz w:val="28"/>
          <w:szCs w:val="28"/>
        </w:rPr>
        <w:t>Рекомендации по написанию ДТЗ</w:t>
      </w:r>
    </w:p>
    <w:p w:rsidR="00B322BE" w:rsidRPr="00B322BE" w:rsidRDefault="00B322BE" w:rsidP="00A43914">
      <w:pPr>
        <w:spacing w:line="360" w:lineRule="auto"/>
        <w:ind w:firstLine="709"/>
        <w:jc w:val="both"/>
        <w:rPr>
          <w:sz w:val="28"/>
          <w:szCs w:val="28"/>
        </w:rPr>
      </w:pPr>
      <w:r w:rsidRPr="00B322BE">
        <w:rPr>
          <w:sz w:val="28"/>
          <w:szCs w:val="28"/>
        </w:rPr>
        <w:t>Домашнее творческое</w:t>
      </w:r>
      <w:r w:rsidRPr="00B322BE">
        <w:rPr>
          <w:sz w:val="28"/>
          <w:szCs w:val="28"/>
        </w:rPr>
        <w:tab/>
        <w:t>задание представляет собой работу исследовательского характера.</w:t>
      </w:r>
    </w:p>
    <w:p w:rsidR="00B322BE" w:rsidRPr="00B322BE" w:rsidRDefault="00B322BE" w:rsidP="00A43914">
      <w:pPr>
        <w:spacing w:line="360" w:lineRule="auto"/>
        <w:ind w:firstLine="709"/>
        <w:jc w:val="both"/>
        <w:rPr>
          <w:sz w:val="28"/>
          <w:szCs w:val="28"/>
        </w:rPr>
      </w:pPr>
      <w:r w:rsidRPr="00B322BE">
        <w:rPr>
          <w:sz w:val="28"/>
          <w:szCs w:val="28"/>
        </w:rP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rsidR="00B322BE" w:rsidRPr="00B322BE" w:rsidRDefault="00B322BE" w:rsidP="00A43914">
      <w:pPr>
        <w:spacing w:line="360" w:lineRule="auto"/>
        <w:ind w:firstLine="709"/>
        <w:jc w:val="both"/>
        <w:rPr>
          <w:sz w:val="28"/>
          <w:szCs w:val="28"/>
        </w:rPr>
      </w:pPr>
      <w:r w:rsidRPr="00B322BE">
        <w:rPr>
          <w:sz w:val="28"/>
          <w:szCs w:val="28"/>
        </w:rPr>
        <w:t xml:space="preserve">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 </w:t>
      </w:r>
    </w:p>
    <w:p w:rsidR="00B322BE" w:rsidRPr="00B322BE" w:rsidRDefault="00B322BE" w:rsidP="00A43914">
      <w:pPr>
        <w:spacing w:line="360" w:lineRule="auto"/>
        <w:ind w:firstLine="709"/>
        <w:jc w:val="both"/>
        <w:rPr>
          <w:sz w:val="28"/>
          <w:szCs w:val="28"/>
        </w:rPr>
      </w:pPr>
      <w:r w:rsidRPr="00B322BE">
        <w:rPr>
          <w:sz w:val="28"/>
          <w:szCs w:val="28"/>
        </w:rPr>
        <w:t xml:space="preserve">Домашнее творческое задание выполняется как индивидуально, так и в составе группы. </w:t>
      </w:r>
    </w:p>
    <w:p w:rsidR="00B322BE" w:rsidRPr="00B322BE" w:rsidRDefault="00B322BE" w:rsidP="00A43914">
      <w:pPr>
        <w:spacing w:line="360" w:lineRule="auto"/>
        <w:ind w:firstLine="709"/>
        <w:jc w:val="both"/>
        <w:rPr>
          <w:sz w:val="28"/>
          <w:szCs w:val="28"/>
        </w:rPr>
      </w:pPr>
      <w:r w:rsidRPr="00B322BE">
        <w:rPr>
          <w:sz w:val="28"/>
          <w:szCs w:val="28"/>
        </w:rPr>
        <w:t>Примерный перечень тем домашнего творческого задания содержится в рабочей программе дисциплины (модуля). Домашнее творческое задание выполняется под методическим, руководством преподавателя, ведущего семинарские (практические) занятия.</w:t>
      </w:r>
    </w:p>
    <w:p w:rsidR="00B322BE" w:rsidRPr="00B322BE" w:rsidRDefault="00B322BE" w:rsidP="00A43914">
      <w:pPr>
        <w:spacing w:line="360" w:lineRule="auto"/>
        <w:ind w:firstLine="709"/>
        <w:jc w:val="both"/>
        <w:rPr>
          <w:sz w:val="28"/>
          <w:szCs w:val="28"/>
        </w:rPr>
      </w:pPr>
      <w:r w:rsidRPr="00B322BE">
        <w:rPr>
          <w:sz w:val="28"/>
          <w:szCs w:val="28"/>
        </w:rPr>
        <w:lastRenderedPageBreak/>
        <w:t>Домашнее творческое задание студента должно включать: описание актуальности темы, цели и задач работы; круг рассматриваемых проблем, варианты и методы их решения; результаты анализа используемого материала, их интерпретация и общие выводы.</w:t>
      </w:r>
    </w:p>
    <w:p w:rsidR="00B322BE" w:rsidRPr="00B322BE" w:rsidRDefault="00B322BE" w:rsidP="00A43914">
      <w:pPr>
        <w:spacing w:line="360" w:lineRule="auto"/>
        <w:ind w:firstLine="709"/>
        <w:jc w:val="both"/>
        <w:rPr>
          <w:sz w:val="28"/>
          <w:szCs w:val="28"/>
        </w:rPr>
      </w:pPr>
      <w:r w:rsidRPr="00B322BE">
        <w:rPr>
          <w:sz w:val="28"/>
          <w:szCs w:val="28"/>
        </w:rPr>
        <w:t xml:space="preserve">При выполнении домашнего творческого задания используются современные информационные средства поиска, обработки и анализа материала, базы данных.  </w:t>
      </w:r>
    </w:p>
    <w:p w:rsidR="00B322BE" w:rsidRPr="00B322BE" w:rsidRDefault="00B322BE" w:rsidP="00A43914">
      <w:pPr>
        <w:spacing w:line="360" w:lineRule="auto"/>
        <w:ind w:firstLine="709"/>
        <w:jc w:val="both"/>
        <w:rPr>
          <w:sz w:val="28"/>
          <w:szCs w:val="28"/>
        </w:rPr>
      </w:pPr>
      <w:r w:rsidRPr="00B322BE">
        <w:rPr>
          <w:sz w:val="28"/>
          <w:szCs w:val="28"/>
        </w:rPr>
        <w:t>Объем домашнего творческого задания – не более 10 страниц.</w:t>
      </w:r>
    </w:p>
    <w:p w:rsidR="00B322BE" w:rsidRPr="00B322BE" w:rsidRDefault="00B322BE" w:rsidP="00A43914">
      <w:pPr>
        <w:spacing w:line="360" w:lineRule="auto"/>
        <w:ind w:firstLine="709"/>
        <w:jc w:val="both"/>
        <w:rPr>
          <w:sz w:val="28"/>
          <w:szCs w:val="28"/>
        </w:rPr>
      </w:pPr>
      <w:r w:rsidRPr="00B322BE">
        <w:rPr>
          <w:sz w:val="28"/>
          <w:szCs w:val="28"/>
        </w:rPr>
        <w:t>Видами домашних творческих заданий могут являться разработка в составе команды: сценария деловой или ролевой игры с последующей ее реализацией на семинарском занятии;  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  сценария дискуссии, в том числе, в форме виртуальной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w:t>
      </w:r>
    </w:p>
    <w:p w:rsidR="00B322BE" w:rsidRPr="00B322BE" w:rsidRDefault="00B322BE" w:rsidP="00A43914">
      <w:pPr>
        <w:spacing w:line="360" w:lineRule="auto"/>
        <w:ind w:firstLine="709"/>
        <w:jc w:val="both"/>
        <w:rPr>
          <w:sz w:val="28"/>
          <w:szCs w:val="28"/>
        </w:rPr>
      </w:pPr>
      <w:r w:rsidRPr="00B322BE">
        <w:rPr>
          <w:sz w:val="28"/>
          <w:szCs w:val="28"/>
        </w:rPr>
        <w:t>Результаты выполнения домашнего творческого задания могут быть обсуждены на семинарских (практических) занятиях.</w:t>
      </w:r>
    </w:p>
    <w:p w:rsidR="00B322BE" w:rsidRDefault="00B322BE" w:rsidP="00A43914">
      <w:pPr>
        <w:spacing w:line="360" w:lineRule="auto"/>
        <w:ind w:firstLine="709"/>
        <w:jc w:val="both"/>
        <w:rPr>
          <w:sz w:val="28"/>
          <w:szCs w:val="28"/>
        </w:rPr>
      </w:pPr>
      <w:r w:rsidRPr="00B322BE">
        <w:rPr>
          <w:sz w:val="28"/>
          <w:szCs w:val="28"/>
        </w:rPr>
        <w:t>Оценка домашнего творческого задания осуществляется в процессе текущего контроля успеваемости студентов.</w:t>
      </w:r>
    </w:p>
    <w:p w:rsidR="00B322BE" w:rsidRPr="00B322BE" w:rsidRDefault="00B322BE" w:rsidP="00A43914">
      <w:pPr>
        <w:spacing w:line="360" w:lineRule="auto"/>
        <w:ind w:firstLine="709"/>
        <w:jc w:val="both"/>
        <w:rPr>
          <w:b/>
          <w:sz w:val="28"/>
          <w:szCs w:val="28"/>
        </w:rPr>
      </w:pPr>
    </w:p>
    <w:p w:rsidR="00B740F0" w:rsidRDefault="005827EB" w:rsidP="00A43914">
      <w:pPr>
        <w:spacing w:line="360" w:lineRule="auto"/>
        <w:ind w:firstLine="709"/>
        <w:jc w:val="both"/>
        <w:rPr>
          <w:b/>
          <w:sz w:val="28"/>
          <w:szCs w:val="28"/>
        </w:rPr>
      </w:pPr>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176132">
        <w:rPr>
          <w:b/>
          <w:sz w:val="28"/>
          <w:szCs w:val="28"/>
        </w:rPr>
        <w:t>очных систем</w:t>
      </w:r>
      <w:r>
        <w:rPr>
          <w:b/>
          <w:sz w:val="28"/>
          <w:szCs w:val="28"/>
        </w:rPr>
        <w:t>.</w:t>
      </w:r>
    </w:p>
    <w:p w:rsidR="00176132" w:rsidRPr="00176132" w:rsidRDefault="00176132" w:rsidP="00A43914">
      <w:pPr>
        <w:shd w:val="clear" w:color="auto" w:fill="FFFFFF"/>
        <w:tabs>
          <w:tab w:val="left" w:pos="442"/>
        </w:tabs>
        <w:spacing w:line="360" w:lineRule="auto"/>
        <w:ind w:firstLine="709"/>
        <w:jc w:val="both"/>
        <w:rPr>
          <w:b/>
          <w:bCs/>
          <w:sz w:val="28"/>
          <w:szCs w:val="28"/>
        </w:rPr>
      </w:pPr>
      <w:r w:rsidRPr="00176132">
        <w:rPr>
          <w:b/>
          <w:bCs/>
          <w:sz w:val="28"/>
          <w:szCs w:val="28"/>
        </w:rPr>
        <w:t xml:space="preserve">11. 1. Комплект лицензионного программного обеспечения: </w:t>
      </w:r>
    </w:p>
    <w:p w:rsidR="00176132" w:rsidRPr="00A43914" w:rsidRDefault="00176132" w:rsidP="00A43914">
      <w:pPr>
        <w:shd w:val="clear" w:color="auto" w:fill="FFFFFF"/>
        <w:tabs>
          <w:tab w:val="left" w:pos="442"/>
        </w:tabs>
        <w:spacing w:line="360" w:lineRule="auto"/>
        <w:ind w:firstLine="709"/>
        <w:jc w:val="both"/>
        <w:rPr>
          <w:sz w:val="28"/>
          <w:szCs w:val="28"/>
          <w:lang w:val="en-US"/>
        </w:rPr>
      </w:pPr>
      <w:r w:rsidRPr="00A43914">
        <w:rPr>
          <w:sz w:val="28"/>
          <w:szCs w:val="28"/>
          <w:lang w:val="en-US"/>
        </w:rPr>
        <w:t xml:space="preserve">1. </w:t>
      </w:r>
      <w:r w:rsidRPr="00176132">
        <w:rPr>
          <w:sz w:val="28"/>
          <w:szCs w:val="28"/>
          <w:lang w:val="en-US"/>
        </w:rPr>
        <w:t>Windows</w:t>
      </w:r>
      <w:r w:rsidRPr="00A43914">
        <w:rPr>
          <w:sz w:val="28"/>
          <w:szCs w:val="28"/>
          <w:lang w:val="en-US"/>
        </w:rPr>
        <w:t xml:space="preserve">, </w:t>
      </w:r>
      <w:r w:rsidRPr="00176132">
        <w:rPr>
          <w:sz w:val="28"/>
          <w:szCs w:val="28"/>
          <w:lang w:val="en-US"/>
        </w:rPr>
        <w:t>Microsoft</w:t>
      </w:r>
      <w:r w:rsidRPr="00A43914">
        <w:rPr>
          <w:sz w:val="28"/>
          <w:szCs w:val="28"/>
          <w:lang w:val="en-US"/>
        </w:rPr>
        <w:t xml:space="preserve"> </w:t>
      </w:r>
      <w:r w:rsidRPr="00176132">
        <w:rPr>
          <w:sz w:val="28"/>
          <w:szCs w:val="28"/>
          <w:lang w:val="en-US"/>
        </w:rPr>
        <w:t>Office</w:t>
      </w:r>
      <w:r w:rsidRPr="00A43914">
        <w:rPr>
          <w:sz w:val="28"/>
          <w:szCs w:val="28"/>
          <w:lang w:val="en-US"/>
        </w:rPr>
        <w:t xml:space="preserve">. </w:t>
      </w:r>
    </w:p>
    <w:p w:rsidR="00176132" w:rsidRPr="00A43914" w:rsidRDefault="00176132" w:rsidP="00A43914">
      <w:pPr>
        <w:shd w:val="clear" w:color="auto" w:fill="FFFFFF"/>
        <w:tabs>
          <w:tab w:val="left" w:pos="442"/>
        </w:tabs>
        <w:spacing w:line="360" w:lineRule="auto"/>
        <w:ind w:firstLine="709"/>
        <w:jc w:val="both"/>
        <w:rPr>
          <w:sz w:val="28"/>
          <w:szCs w:val="28"/>
          <w:lang w:val="en-US"/>
        </w:rPr>
      </w:pPr>
      <w:r w:rsidRPr="00A43914">
        <w:rPr>
          <w:sz w:val="28"/>
          <w:szCs w:val="28"/>
          <w:lang w:val="en-US"/>
        </w:rPr>
        <w:lastRenderedPageBreak/>
        <w:t xml:space="preserve">2. </w:t>
      </w:r>
      <w:r w:rsidRPr="00176132">
        <w:rPr>
          <w:sz w:val="28"/>
          <w:szCs w:val="28"/>
        </w:rPr>
        <w:t>Антивирус</w:t>
      </w:r>
      <w:r w:rsidRPr="00A43914">
        <w:rPr>
          <w:sz w:val="28"/>
          <w:szCs w:val="28"/>
          <w:lang w:val="en-US"/>
        </w:rPr>
        <w:t xml:space="preserve"> </w:t>
      </w:r>
      <w:r w:rsidRPr="00176132">
        <w:rPr>
          <w:sz w:val="28"/>
          <w:szCs w:val="28"/>
          <w:lang w:val="en-US"/>
        </w:rPr>
        <w:t>ESET</w:t>
      </w:r>
      <w:r w:rsidRPr="00A43914">
        <w:rPr>
          <w:sz w:val="28"/>
          <w:szCs w:val="28"/>
          <w:lang w:val="en-US"/>
        </w:rPr>
        <w:t xml:space="preserve"> </w:t>
      </w:r>
      <w:r w:rsidRPr="00176132">
        <w:rPr>
          <w:sz w:val="28"/>
          <w:szCs w:val="28"/>
          <w:lang w:val="en-US"/>
        </w:rPr>
        <w:t>Endpoint</w:t>
      </w:r>
      <w:r w:rsidRPr="00A43914">
        <w:rPr>
          <w:sz w:val="28"/>
          <w:szCs w:val="28"/>
          <w:lang w:val="en-US"/>
        </w:rPr>
        <w:t xml:space="preserve"> </w:t>
      </w:r>
      <w:r w:rsidRPr="00176132">
        <w:rPr>
          <w:sz w:val="28"/>
          <w:szCs w:val="28"/>
          <w:lang w:val="en-US"/>
        </w:rPr>
        <w:t>Security</w:t>
      </w:r>
      <w:r w:rsidRPr="00A43914">
        <w:rPr>
          <w:sz w:val="28"/>
          <w:szCs w:val="28"/>
          <w:lang w:val="en-US"/>
        </w:rPr>
        <w:t xml:space="preserve"> </w:t>
      </w:r>
    </w:p>
    <w:p w:rsidR="00176132" w:rsidRPr="00176132" w:rsidRDefault="00176132" w:rsidP="00A43914">
      <w:pPr>
        <w:shd w:val="clear" w:color="auto" w:fill="FFFFFF"/>
        <w:tabs>
          <w:tab w:val="left" w:pos="442"/>
        </w:tabs>
        <w:spacing w:line="360" w:lineRule="auto"/>
        <w:ind w:firstLine="709"/>
        <w:jc w:val="both"/>
        <w:rPr>
          <w:b/>
          <w:bCs/>
          <w:sz w:val="28"/>
          <w:szCs w:val="28"/>
        </w:rPr>
      </w:pPr>
      <w:r w:rsidRPr="00176132">
        <w:rPr>
          <w:b/>
          <w:bCs/>
          <w:sz w:val="28"/>
          <w:szCs w:val="28"/>
        </w:rPr>
        <w:t xml:space="preserve">11.2. Современные профессиональные базы данных и информационные справочные системы </w:t>
      </w:r>
    </w:p>
    <w:p w:rsidR="00176132" w:rsidRPr="00176132" w:rsidRDefault="00176132" w:rsidP="00A43914">
      <w:pPr>
        <w:shd w:val="clear" w:color="auto" w:fill="FFFFFF"/>
        <w:tabs>
          <w:tab w:val="left" w:pos="442"/>
        </w:tabs>
        <w:spacing w:line="360" w:lineRule="auto"/>
        <w:ind w:firstLine="709"/>
        <w:jc w:val="both"/>
        <w:rPr>
          <w:sz w:val="28"/>
          <w:szCs w:val="28"/>
        </w:rPr>
      </w:pPr>
      <w:r w:rsidRPr="00176132">
        <w:rPr>
          <w:sz w:val="28"/>
          <w:szCs w:val="28"/>
        </w:rPr>
        <w:t xml:space="preserve">1. Информационно-правовая система «Гарант» </w:t>
      </w:r>
    </w:p>
    <w:p w:rsidR="00176132" w:rsidRPr="00176132" w:rsidRDefault="00176132" w:rsidP="00A43914">
      <w:pPr>
        <w:shd w:val="clear" w:color="auto" w:fill="FFFFFF"/>
        <w:tabs>
          <w:tab w:val="left" w:pos="442"/>
        </w:tabs>
        <w:spacing w:line="360" w:lineRule="auto"/>
        <w:ind w:firstLine="709"/>
        <w:jc w:val="both"/>
        <w:rPr>
          <w:sz w:val="28"/>
          <w:szCs w:val="28"/>
        </w:rPr>
      </w:pPr>
      <w:r w:rsidRPr="00176132">
        <w:rPr>
          <w:sz w:val="28"/>
          <w:szCs w:val="28"/>
        </w:rPr>
        <w:t xml:space="preserve">2. Информационно-правовая система «Консультант Плюс» </w:t>
      </w:r>
    </w:p>
    <w:p w:rsidR="00176132" w:rsidRPr="00176132" w:rsidRDefault="00176132" w:rsidP="00A43914">
      <w:pPr>
        <w:shd w:val="clear" w:color="auto" w:fill="FFFFFF"/>
        <w:tabs>
          <w:tab w:val="left" w:pos="442"/>
        </w:tabs>
        <w:spacing w:line="360" w:lineRule="auto"/>
        <w:ind w:firstLine="709"/>
        <w:jc w:val="both"/>
        <w:rPr>
          <w:sz w:val="28"/>
          <w:szCs w:val="28"/>
        </w:rPr>
      </w:pPr>
      <w:r w:rsidRPr="00176132">
        <w:rPr>
          <w:sz w:val="28"/>
          <w:szCs w:val="28"/>
        </w:rPr>
        <w:t xml:space="preserve">3. Электронная энциклопедия: </w:t>
      </w:r>
      <w:hyperlink r:id="rId16" w:history="1">
        <w:r w:rsidRPr="00176132">
          <w:rPr>
            <w:rStyle w:val="aa"/>
            <w:sz w:val="28"/>
            <w:szCs w:val="28"/>
          </w:rPr>
          <w:t>http://ru.wikipedia.org/wiki/Wiki</w:t>
        </w:r>
      </w:hyperlink>
      <w:r w:rsidRPr="00176132">
        <w:rPr>
          <w:sz w:val="28"/>
          <w:szCs w:val="28"/>
        </w:rPr>
        <w:t xml:space="preserve"> </w:t>
      </w:r>
    </w:p>
    <w:p w:rsidR="00176132" w:rsidRPr="00176132" w:rsidRDefault="00176132" w:rsidP="00A43914">
      <w:pPr>
        <w:shd w:val="clear" w:color="auto" w:fill="FFFFFF"/>
        <w:tabs>
          <w:tab w:val="left" w:pos="442"/>
        </w:tabs>
        <w:spacing w:line="360" w:lineRule="auto"/>
        <w:ind w:firstLine="709"/>
        <w:jc w:val="both"/>
        <w:rPr>
          <w:sz w:val="28"/>
          <w:szCs w:val="28"/>
        </w:rPr>
      </w:pPr>
      <w:r w:rsidRPr="00176132">
        <w:rPr>
          <w:sz w:val="28"/>
          <w:szCs w:val="28"/>
        </w:rPr>
        <w:t xml:space="preserve">4. Система комплексного раскрытия информации «СКРИН» - </w:t>
      </w:r>
      <w:hyperlink r:id="rId17" w:history="1">
        <w:r w:rsidRPr="00176132">
          <w:rPr>
            <w:rStyle w:val="aa"/>
            <w:sz w:val="28"/>
            <w:szCs w:val="28"/>
          </w:rPr>
          <w:t>http://www.skrin.ru/</w:t>
        </w:r>
      </w:hyperlink>
      <w:r w:rsidRPr="00176132">
        <w:rPr>
          <w:sz w:val="28"/>
          <w:szCs w:val="28"/>
        </w:rPr>
        <w:t xml:space="preserve"> </w:t>
      </w:r>
    </w:p>
    <w:p w:rsidR="00176132" w:rsidRPr="00176132" w:rsidRDefault="00176132" w:rsidP="00A43914">
      <w:pPr>
        <w:shd w:val="clear" w:color="auto" w:fill="FFFFFF"/>
        <w:tabs>
          <w:tab w:val="left" w:pos="442"/>
        </w:tabs>
        <w:spacing w:line="360" w:lineRule="auto"/>
        <w:ind w:firstLine="709"/>
        <w:jc w:val="both"/>
        <w:rPr>
          <w:b/>
          <w:bCs/>
          <w:sz w:val="28"/>
          <w:szCs w:val="28"/>
        </w:rPr>
      </w:pPr>
      <w:r w:rsidRPr="00176132">
        <w:rPr>
          <w:b/>
          <w:bCs/>
          <w:sz w:val="28"/>
          <w:szCs w:val="28"/>
        </w:rPr>
        <w:t xml:space="preserve">11.3. Сертифицированные программные и аппаратные средства защиты информации - </w:t>
      </w:r>
      <w:r w:rsidRPr="00176132">
        <w:rPr>
          <w:bCs/>
          <w:sz w:val="28"/>
          <w:szCs w:val="28"/>
        </w:rPr>
        <w:t>не используются</w:t>
      </w:r>
      <w:r w:rsidRPr="00176132">
        <w:rPr>
          <w:b/>
          <w:bCs/>
          <w:sz w:val="28"/>
          <w:szCs w:val="28"/>
        </w:rPr>
        <w:t xml:space="preserve"> </w:t>
      </w:r>
    </w:p>
    <w:p w:rsidR="00B740F0" w:rsidRDefault="005827EB" w:rsidP="00A43914">
      <w:pPr>
        <w:shd w:val="clear" w:color="auto" w:fill="FFFFFF"/>
        <w:tabs>
          <w:tab w:val="left" w:pos="442"/>
        </w:tabs>
        <w:spacing w:line="360" w:lineRule="auto"/>
        <w:ind w:firstLine="709"/>
        <w:jc w:val="both"/>
        <w:rPr>
          <w:b/>
          <w:sz w:val="28"/>
          <w:szCs w:val="28"/>
        </w:rPr>
      </w:pPr>
      <w:r>
        <w:rPr>
          <w:b/>
          <w:sz w:val="28"/>
          <w:szCs w:val="28"/>
        </w:rPr>
        <w:t>12. Описание материально-технической базы, необходимой для осуществления образовательного процесса по дисциплине</w:t>
      </w:r>
    </w:p>
    <w:p w:rsidR="00B740F0" w:rsidRDefault="005827EB" w:rsidP="00A43914">
      <w:pPr>
        <w:shd w:val="clear" w:color="auto" w:fill="FFFFFF"/>
        <w:tabs>
          <w:tab w:val="left" w:pos="442"/>
        </w:tabs>
        <w:spacing w:line="360" w:lineRule="auto"/>
        <w:ind w:firstLine="709"/>
        <w:jc w:val="both"/>
        <w:rPr>
          <w:sz w:val="28"/>
          <w:szCs w:val="28"/>
        </w:rPr>
      </w:pPr>
      <w:r>
        <w:rPr>
          <w:sz w:val="28"/>
          <w:szCs w:val="28"/>
        </w:rPr>
        <w:t>Учебная аудитории для проведения занятий лекционного типа – укомплектована специализированной (учебной) мебелью, набором демонстрационного оборудования и учебно-наглядными пособиями, обеспечивающими тематические иллюстрации, соответствующие рабочим учебным программам дисциплин (модулей).</w:t>
      </w:r>
    </w:p>
    <w:p w:rsidR="00B740F0" w:rsidRDefault="005827EB" w:rsidP="00A43914">
      <w:pPr>
        <w:shd w:val="clear" w:color="auto" w:fill="FFFFFF"/>
        <w:tabs>
          <w:tab w:val="left" w:pos="442"/>
        </w:tabs>
        <w:spacing w:line="360" w:lineRule="auto"/>
        <w:ind w:firstLine="709"/>
        <w:jc w:val="both"/>
        <w:rPr>
          <w:sz w:val="28"/>
          <w:szCs w:val="28"/>
        </w:rPr>
      </w:pPr>
      <w:r>
        <w:rPr>
          <w:sz w:val="28"/>
          <w:szCs w:val="28"/>
        </w:rPr>
        <w:t>Учебная аудитории для проведения практического занятий - укомплектована специализированной (учебной) мебелью, техническими средствами обучения, служащими для представления учебной информации.</w:t>
      </w:r>
    </w:p>
    <w:p w:rsidR="00B740F0" w:rsidRDefault="005827EB" w:rsidP="00A43914">
      <w:pPr>
        <w:keepNext/>
        <w:spacing w:line="360" w:lineRule="auto"/>
        <w:ind w:firstLine="709"/>
        <w:jc w:val="both"/>
        <w:rPr>
          <w:sz w:val="28"/>
          <w:szCs w:val="28"/>
        </w:rPr>
      </w:pPr>
      <w:r>
        <w:rPr>
          <w:sz w:val="28"/>
          <w:szCs w:val="28"/>
        </w:rPr>
        <w:t>Учебная аудитория для текущего контроля и промежуточной аттестации - укомплектована специализированной (учебной) мебелью, техническими средствами обучения, служащими для представления учебной информации.</w:t>
      </w:r>
    </w:p>
    <w:p w:rsidR="00B740F0" w:rsidRDefault="005827EB" w:rsidP="00A43914">
      <w:pPr>
        <w:keepNext/>
        <w:spacing w:line="360" w:lineRule="auto"/>
        <w:ind w:firstLine="709"/>
        <w:jc w:val="both"/>
        <w:rPr>
          <w:sz w:val="28"/>
          <w:szCs w:val="28"/>
        </w:rPr>
      </w:pPr>
      <w:r>
        <w:rPr>
          <w:sz w:val="28"/>
          <w:szCs w:val="28"/>
        </w:rPr>
        <w:t>Помещение для самостоятельной работы - укомплектовано специализированной (учебной) мебелью, оснащено компьютерной техникой с возможностью подключения к сети "Интернет" и обеспечено доступом в электронную информационно-образовательную среду Университета.</w:t>
      </w:r>
    </w:p>
    <w:p w:rsidR="00B740F0" w:rsidRPr="00176132" w:rsidRDefault="00B740F0" w:rsidP="00A43914">
      <w:pPr>
        <w:spacing w:line="360" w:lineRule="auto"/>
        <w:ind w:firstLine="709"/>
        <w:jc w:val="both"/>
        <w:rPr>
          <w:color w:val="FF0000"/>
          <w:sz w:val="28"/>
          <w:szCs w:val="28"/>
          <w:u w:val="single"/>
        </w:rPr>
      </w:pPr>
    </w:p>
    <w:sectPr w:rsidR="00B740F0" w:rsidRPr="00176132" w:rsidSect="00B740F0">
      <w:headerReference w:type="default" r:id="rId18"/>
      <w:footerReference w:type="default" r:id="rId19"/>
      <w:pgSz w:w="11906" w:h="16838"/>
      <w:pgMar w:top="1134" w:right="850" w:bottom="1134"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00B" w:rsidRDefault="0096200B" w:rsidP="00B740F0">
      <w:r>
        <w:separator/>
      </w:r>
    </w:p>
  </w:endnote>
  <w:endnote w:type="continuationSeparator" w:id="0">
    <w:p w:rsidR="0096200B" w:rsidRDefault="0096200B" w:rsidP="00B74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Nunit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2487286"/>
      <w:docPartObj>
        <w:docPartGallery w:val="Page Numbers (Bottom of Page)"/>
        <w:docPartUnique/>
      </w:docPartObj>
    </w:sdtPr>
    <w:sdtEndPr/>
    <w:sdtContent>
      <w:p w:rsidR="00E74C61" w:rsidRDefault="00E74C61" w:rsidP="00661044">
        <w:pPr>
          <w:pStyle w:val="af"/>
          <w:jc w:val="center"/>
        </w:pPr>
        <w:r>
          <w:fldChar w:fldCharType="begin"/>
        </w:r>
        <w:r>
          <w:instrText>PAGE   \* MERGEFORMAT</w:instrText>
        </w:r>
        <w:r>
          <w:fldChar w:fldCharType="separate"/>
        </w:r>
        <w:r w:rsidR="00266C3A">
          <w:rPr>
            <w:noProof/>
          </w:rPr>
          <w:t>7</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C61" w:rsidRDefault="00A43914">
    <w:pPr>
      <w:pStyle w:val="af"/>
      <w:jc w:val="center"/>
    </w:pPr>
    <w:r>
      <w:t>41</w:t>
    </w:r>
  </w:p>
  <w:p w:rsidR="00E74C61" w:rsidRDefault="00E74C61">
    <w:pPr>
      <w:pStyle w:val="a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079108"/>
      <w:docPartObj>
        <w:docPartGallery w:val="Page Numbers (Bottom of Page)"/>
        <w:docPartUnique/>
      </w:docPartObj>
    </w:sdtPr>
    <w:sdtEndPr/>
    <w:sdtContent>
      <w:p w:rsidR="00701586" w:rsidRDefault="00A43914">
        <w:pPr>
          <w:pStyle w:val="af"/>
          <w:jc w:val="center"/>
        </w:pPr>
        <w:r>
          <w:t>4</w:t>
        </w:r>
        <w:r w:rsidR="00701586">
          <w:fldChar w:fldCharType="begin"/>
        </w:r>
        <w:r w:rsidR="00701586">
          <w:instrText xml:space="preserve"> PAGE   \* MERGEFORMAT </w:instrText>
        </w:r>
        <w:r w:rsidR="00701586">
          <w:fldChar w:fldCharType="separate"/>
        </w:r>
        <w:r w:rsidR="00266C3A">
          <w:rPr>
            <w:noProof/>
          </w:rPr>
          <w:t>5</w:t>
        </w:r>
        <w:r w:rsidR="00701586">
          <w:rPr>
            <w:noProof/>
          </w:rPr>
          <w:fldChar w:fldCharType="end"/>
        </w:r>
      </w:p>
    </w:sdtContent>
  </w:sdt>
  <w:p w:rsidR="00701586" w:rsidRDefault="0070158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00B" w:rsidRDefault="0096200B" w:rsidP="00B740F0">
      <w:r>
        <w:separator/>
      </w:r>
    </w:p>
  </w:footnote>
  <w:footnote w:type="continuationSeparator" w:id="0">
    <w:p w:rsidR="0096200B" w:rsidRDefault="0096200B" w:rsidP="00B740F0">
      <w:r>
        <w:continuationSeparator/>
      </w:r>
    </w:p>
  </w:footnote>
  <w:footnote w:id="1">
    <w:p w:rsidR="00701586" w:rsidRDefault="00701586">
      <w:pPr>
        <w:widowControl w:val="0"/>
        <w:pBdr>
          <w:top w:val="nil"/>
          <w:left w:val="nil"/>
          <w:bottom w:val="nil"/>
          <w:right w:val="nil"/>
          <w:between w:val="nil"/>
        </w:pBdr>
        <w:rPr>
          <w:color w:val="000000"/>
          <w:sz w:val="16"/>
          <w:szCs w:val="16"/>
        </w:rPr>
      </w:pPr>
      <w:r>
        <w:rPr>
          <w:vertAlign w:val="superscript"/>
        </w:rPr>
        <w:footnoteRef/>
      </w:r>
      <w:r>
        <w:rPr>
          <w:color w:val="000000"/>
          <w:sz w:val="20"/>
          <w:szCs w:val="20"/>
        </w:rPr>
        <w:t xml:space="preserve"> </w:t>
      </w:r>
      <w:r>
        <w:rPr>
          <w:color w:val="000000"/>
          <w:sz w:val="16"/>
          <w:szCs w:val="16"/>
        </w:rPr>
        <w:t>Заполняется при реализации актуализированных ОС ВО ФУ  и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1586" w:rsidRDefault="00701586">
    <w:pPr>
      <w:pBdr>
        <w:top w:val="nil"/>
        <w:left w:val="nil"/>
        <w:bottom w:val="nil"/>
        <w:right w:val="nil"/>
        <w:between w:val="nil"/>
      </w:pBdr>
      <w:tabs>
        <w:tab w:val="center" w:pos="4677"/>
        <w:tab w:val="right" w:pos="9355"/>
      </w:tabs>
      <w:jc w:val="center"/>
      <w:rPr>
        <w:color w:val="000000"/>
      </w:rPr>
    </w:pPr>
  </w:p>
  <w:p w:rsidR="00701586" w:rsidRDefault="00701586">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B214E3"/>
    <w:multiLevelType w:val="hybridMultilevel"/>
    <w:tmpl w:val="017AFF04"/>
    <w:lvl w:ilvl="0" w:tplc="DD46459A">
      <w:start w:val="4"/>
      <w:numFmt w:val="decimal"/>
      <w:lvlText w:val="%1."/>
      <w:lvlJc w:val="left"/>
      <w:pPr>
        <w:ind w:left="2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B24B61C">
      <w:start w:val="1"/>
      <w:numFmt w:val="lowerLetter"/>
      <w:lvlText w:val="%2"/>
      <w:lvlJc w:val="left"/>
      <w:pPr>
        <w:ind w:left="13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68659E4">
      <w:start w:val="1"/>
      <w:numFmt w:val="lowerRoman"/>
      <w:lvlText w:val="%3"/>
      <w:lvlJc w:val="left"/>
      <w:pPr>
        <w:ind w:left="20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1E01A3A">
      <w:start w:val="1"/>
      <w:numFmt w:val="decimal"/>
      <w:lvlText w:val="%4"/>
      <w:lvlJc w:val="left"/>
      <w:pPr>
        <w:ind w:left="27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12ED1BA">
      <w:start w:val="1"/>
      <w:numFmt w:val="lowerLetter"/>
      <w:lvlText w:val="%5"/>
      <w:lvlJc w:val="left"/>
      <w:pPr>
        <w:ind w:left="34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414FAD2">
      <w:start w:val="1"/>
      <w:numFmt w:val="lowerRoman"/>
      <w:lvlText w:val="%6"/>
      <w:lvlJc w:val="left"/>
      <w:pPr>
        <w:ind w:left="42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1C0381C">
      <w:start w:val="1"/>
      <w:numFmt w:val="decimal"/>
      <w:lvlText w:val="%7"/>
      <w:lvlJc w:val="left"/>
      <w:pPr>
        <w:ind w:left="4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8409094">
      <w:start w:val="1"/>
      <w:numFmt w:val="lowerLetter"/>
      <w:lvlText w:val="%8"/>
      <w:lvlJc w:val="left"/>
      <w:pPr>
        <w:ind w:left="5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7CC2B38">
      <w:start w:val="1"/>
      <w:numFmt w:val="lowerRoman"/>
      <w:lvlText w:val="%9"/>
      <w:lvlJc w:val="left"/>
      <w:pPr>
        <w:ind w:left="6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7B8A23DE"/>
    <w:multiLevelType w:val="hybridMultilevel"/>
    <w:tmpl w:val="6D827988"/>
    <w:lvl w:ilvl="0" w:tplc="04190001">
      <w:start w:val="1"/>
      <w:numFmt w:val="bullet"/>
      <w:lvlText w:val=""/>
      <w:lvlJc w:val="left"/>
      <w:pPr>
        <w:ind w:left="366" w:hanging="360"/>
      </w:pPr>
      <w:rPr>
        <w:rFonts w:ascii="Symbol" w:hAnsi="Symbol" w:hint="default"/>
      </w:rPr>
    </w:lvl>
    <w:lvl w:ilvl="1" w:tplc="04190003" w:tentative="1">
      <w:start w:val="1"/>
      <w:numFmt w:val="bullet"/>
      <w:lvlText w:val="o"/>
      <w:lvlJc w:val="left"/>
      <w:pPr>
        <w:ind w:left="1086" w:hanging="360"/>
      </w:pPr>
      <w:rPr>
        <w:rFonts w:ascii="Courier New" w:hAnsi="Courier New" w:cs="Courier New" w:hint="default"/>
      </w:rPr>
    </w:lvl>
    <w:lvl w:ilvl="2" w:tplc="04190005" w:tentative="1">
      <w:start w:val="1"/>
      <w:numFmt w:val="bullet"/>
      <w:lvlText w:val=""/>
      <w:lvlJc w:val="left"/>
      <w:pPr>
        <w:ind w:left="1806" w:hanging="360"/>
      </w:pPr>
      <w:rPr>
        <w:rFonts w:ascii="Wingdings" w:hAnsi="Wingdings" w:hint="default"/>
      </w:rPr>
    </w:lvl>
    <w:lvl w:ilvl="3" w:tplc="04190001" w:tentative="1">
      <w:start w:val="1"/>
      <w:numFmt w:val="bullet"/>
      <w:lvlText w:val=""/>
      <w:lvlJc w:val="left"/>
      <w:pPr>
        <w:ind w:left="2526" w:hanging="360"/>
      </w:pPr>
      <w:rPr>
        <w:rFonts w:ascii="Symbol" w:hAnsi="Symbol" w:hint="default"/>
      </w:rPr>
    </w:lvl>
    <w:lvl w:ilvl="4" w:tplc="04190003" w:tentative="1">
      <w:start w:val="1"/>
      <w:numFmt w:val="bullet"/>
      <w:lvlText w:val="o"/>
      <w:lvlJc w:val="left"/>
      <w:pPr>
        <w:ind w:left="3246" w:hanging="360"/>
      </w:pPr>
      <w:rPr>
        <w:rFonts w:ascii="Courier New" w:hAnsi="Courier New" w:cs="Courier New" w:hint="default"/>
      </w:rPr>
    </w:lvl>
    <w:lvl w:ilvl="5" w:tplc="04190005" w:tentative="1">
      <w:start w:val="1"/>
      <w:numFmt w:val="bullet"/>
      <w:lvlText w:val=""/>
      <w:lvlJc w:val="left"/>
      <w:pPr>
        <w:ind w:left="3966" w:hanging="360"/>
      </w:pPr>
      <w:rPr>
        <w:rFonts w:ascii="Wingdings" w:hAnsi="Wingdings" w:hint="default"/>
      </w:rPr>
    </w:lvl>
    <w:lvl w:ilvl="6" w:tplc="04190001" w:tentative="1">
      <w:start w:val="1"/>
      <w:numFmt w:val="bullet"/>
      <w:lvlText w:val=""/>
      <w:lvlJc w:val="left"/>
      <w:pPr>
        <w:ind w:left="4686" w:hanging="360"/>
      </w:pPr>
      <w:rPr>
        <w:rFonts w:ascii="Symbol" w:hAnsi="Symbol" w:hint="default"/>
      </w:rPr>
    </w:lvl>
    <w:lvl w:ilvl="7" w:tplc="04190003" w:tentative="1">
      <w:start w:val="1"/>
      <w:numFmt w:val="bullet"/>
      <w:lvlText w:val="o"/>
      <w:lvlJc w:val="left"/>
      <w:pPr>
        <w:ind w:left="5406" w:hanging="360"/>
      </w:pPr>
      <w:rPr>
        <w:rFonts w:ascii="Courier New" w:hAnsi="Courier New" w:cs="Courier New" w:hint="default"/>
      </w:rPr>
    </w:lvl>
    <w:lvl w:ilvl="8" w:tplc="04190005" w:tentative="1">
      <w:start w:val="1"/>
      <w:numFmt w:val="bullet"/>
      <w:lvlText w:val=""/>
      <w:lvlJc w:val="left"/>
      <w:pPr>
        <w:ind w:left="6126"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740F0"/>
    <w:rsid w:val="00033195"/>
    <w:rsid w:val="000655FF"/>
    <w:rsid w:val="000A2C86"/>
    <w:rsid w:val="00151F19"/>
    <w:rsid w:val="00157DE9"/>
    <w:rsid w:val="0016251E"/>
    <w:rsid w:val="00176132"/>
    <w:rsid w:val="00176956"/>
    <w:rsid w:val="001A3CDF"/>
    <w:rsid w:val="001E752F"/>
    <w:rsid w:val="00266C3A"/>
    <w:rsid w:val="002923A9"/>
    <w:rsid w:val="002A3C15"/>
    <w:rsid w:val="002F7F15"/>
    <w:rsid w:val="00361509"/>
    <w:rsid w:val="00370739"/>
    <w:rsid w:val="00387F41"/>
    <w:rsid w:val="004055D7"/>
    <w:rsid w:val="00461361"/>
    <w:rsid w:val="0047742D"/>
    <w:rsid w:val="00540D54"/>
    <w:rsid w:val="00571542"/>
    <w:rsid w:val="00575EA2"/>
    <w:rsid w:val="005827EB"/>
    <w:rsid w:val="005C1A9A"/>
    <w:rsid w:val="005F6426"/>
    <w:rsid w:val="005F6AA4"/>
    <w:rsid w:val="00604774"/>
    <w:rsid w:val="006E0949"/>
    <w:rsid w:val="00701586"/>
    <w:rsid w:val="00703033"/>
    <w:rsid w:val="007151E6"/>
    <w:rsid w:val="00764F33"/>
    <w:rsid w:val="00791D4F"/>
    <w:rsid w:val="007C0414"/>
    <w:rsid w:val="007F3D71"/>
    <w:rsid w:val="008043C4"/>
    <w:rsid w:val="008E44E6"/>
    <w:rsid w:val="00901C54"/>
    <w:rsid w:val="00916964"/>
    <w:rsid w:val="009343A5"/>
    <w:rsid w:val="00946F99"/>
    <w:rsid w:val="0096200B"/>
    <w:rsid w:val="009C171D"/>
    <w:rsid w:val="009E7F0F"/>
    <w:rsid w:val="00A077AF"/>
    <w:rsid w:val="00A201B2"/>
    <w:rsid w:val="00A34042"/>
    <w:rsid w:val="00A40979"/>
    <w:rsid w:val="00A43914"/>
    <w:rsid w:val="00A6261D"/>
    <w:rsid w:val="00A74982"/>
    <w:rsid w:val="00A93242"/>
    <w:rsid w:val="00B322BE"/>
    <w:rsid w:val="00B740F0"/>
    <w:rsid w:val="00B86B05"/>
    <w:rsid w:val="00BF1E5B"/>
    <w:rsid w:val="00BF33EA"/>
    <w:rsid w:val="00BF6B60"/>
    <w:rsid w:val="00C14441"/>
    <w:rsid w:val="00C61768"/>
    <w:rsid w:val="00CB7E24"/>
    <w:rsid w:val="00CF4BE7"/>
    <w:rsid w:val="00D00D8B"/>
    <w:rsid w:val="00D27365"/>
    <w:rsid w:val="00DE6A4F"/>
    <w:rsid w:val="00E06B7B"/>
    <w:rsid w:val="00E74C61"/>
    <w:rsid w:val="00EF1427"/>
    <w:rsid w:val="00F3529C"/>
    <w:rsid w:val="00F633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6AC7E"/>
  <w15:docId w15:val="{6A0FE9D0-DB13-40E1-9B52-2F7A4FE26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E5D"/>
  </w:style>
  <w:style w:type="paragraph" w:styleId="1">
    <w:name w:val="heading 1"/>
    <w:basedOn w:val="10"/>
    <w:next w:val="10"/>
    <w:rsid w:val="00B740F0"/>
    <w:pPr>
      <w:keepNext/>
      <w:keepLines/>
      <w:spacing w:before="480" w:after="120"/>
      <w:outlineLvl w:val="0"/>
    </w:pPr>
    <w:rPr>
      <w:b/>
      <w:sz w:val="48"/>
      <w:szCs w:val="48"/>
    </w:rPr>
  </w:style>
  <w:style w:type="paragraph" w:styleId="2">
    <w:name w:val="heading 2"/>
    <w:basedOn w:val="10"/>
    <w:next w:val="10"/>
    <w:rsid w:val="00B740F0"/>
    <w:pPr>
      <w:keepNext/>
      <w:keepLines/>
      <w:spacing w:before="360" w:after="80"/>
      <w:outlineLvl w:val="1"/>
    </w:pPr>
    <w:rPr>
      <w:b/>
      <w:sz w:val="36"/>
      <w:szCs w:val="36"/>
    </w:rPr>
  </w:style>
  <w:style w:type="paragraph" w:styleId="3">
    <w:name w:val="heading 3"/>
    <w:basedOn w:val="10"/>
    <w:next w:val="10"/>
    <w:rsid w:val="00B740F0"/>
    <w:pPr>
      <w:keepNext/>
      <w:keepLines/>
      <w:spacing w:before="280" w:after="80"/>
      <w:outlineLvl w:val="2"/>
    </w:pPr>
    <w:rPr>
      <w:b/>
      <w:sz w:val="28"/>
      <w:szCs w:val="28"/>
    </w:rPr>
  </w:style>
  <w:style w:type="paragraph" w:styleId="4">
    <w:name w:val="heading 4"/>
    <w:basedOn w:val="10"/>
    <w:next w:val="10"/>
    <w:rsid w:val="00B740F0"/>
    <w:pPr>
      <w:keepNext/>
      <w:keepLines/>
      <w:spacing w:before="240" w:after="40"/>
      <w:outlineLvl w:val="3"/>
    </w:pPr>
    <w:rPr>
      <w:b/>
    </w:rPr>
  </w:style>
  <w:style w:type="paragraph" w:styleId="5">
    <w:name w:val="heading 5"/>
    <w:basedOn w:val="10"/>
    <w:next w:val="10"/>
    <w:rsid w:val="00B740F0"/>
    <w:pPr>
      <w:keepNext/>
      <w:keepLines/>
      <w:spacing w:before="220" w:after="40"/>
      <w:outlineLvl w:val="4"/>
    </w:pPr>
    <w:rPr>
      <w:b/>
      <w:sz w:val="22"/>
      <w:szCs w:val="22"/>
    </w:rPr>
  </w:style>
  <w:style w:type="paragraph" w:styleId="6">
    <w:name w:val="heading 6"/>
    <w:basedOn w:val="10"/>
    <w:next w:val="10"/>
    <w:rsid w:val="00B740F0"/>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B740F0"/>
  </w:style>
  <w:style w:type="table" w:customStyle="1" w:styleId="TableNormal">
    <w:name w:val="Table Normal"/>
    <w:rsid w:val="00B740F0"/>
    <w:tblPr>
      <w:tblCellMar>
        <w:top w:w="0" w:type="dxa"/>
        <w:left w:w="0" w:type="dxa"/>
        <w:bottom w:w="0" w:type="dxa"/>
        <w:right w:w="0" w:type="dxa"/>
      </w:tblCellMar>
    </w:tblPr>
  </w:style>
  <w:style w:type="paragraph" w:styleId="a3">
    <w:name w:val="Title"/>
    <w:basedOn w:val="a"/>
    <w:link w:val="a4"/>
    <w:qFormat/>
    <w:rsid w:val="006F581E"/>
    <w:pPr>
      <w:jc w:val="center"/>
    </w:pPr>
    <w:rPr>
      <w:b/>
      <w:sz w:val="28"/>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1A7EFE"/>
    <w:pPr>
      <w:widowControl w:val="0"/>
      <w:autoSpaceDE w:val="0"/>
      <w:autoSpaceDN w:val="0"/>
      <w:adjustRightInd w:val="0"/>
    </w:pPr>
    <w:rPr>
      <w:sz w:val="20"/>
      <w:szCs w:val="20"/>
    </w:rPr>
  </w:style>
  <w:style w:type="character" w:customStyle="1" w:styleId="a6">
    <w:name w:val="Текст сноски Знак"/>
    <w:basedOn w:val="a0"/>
    <w:uiPriority w:val="99"/>
    <w:semiHidden/>
    <w:rsid w:val="001A7EFE"/>
    <w:rPr>
      <w:rFonts w:ascii="Times New Roman" w:eastAsia="Times New Roman" w:hAnsi="Times New Roman" w:cs="Times New Roman"/>
      <w:sz w:val="20"/>
      <w:szCs w:val="20"/>
      <w:lang w:eastAsia="ru-RU"/>
    </w:rPr>
  </w:style>
  <w:style w:type="character" w:styleId="a7">
    <w:name w:val="footnote reference"/>
    <w:rsid w:val="001A7EFE"/>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1A7EFE"/>
    <w:rPr>
      <w:rFonts w:ascii="Times New Roman" w:eastAsia="Times New Roman" w:hAnsi="Times New Roman" w:cs="Times New Roman"/>
      <w:sz w:val="20"/>
      <w:szCs w:val="20"/>
      <w:lang w:eastAsia="ru-RU"/>
    </w:rPr>
  </w:style>
  <w:style w:type="table" w:styleId="a8">
    <w:name w:val="Table Grid"/>
    <w:basedOn w:val="a1"/>
    <w:uiPriority w:val="39"/>
    <w:rsid w:val="001A7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B94ACF"/>
    <w:pPr>
      <w:widowControl w:val="0"/>
      <w:autoSpaceDE w:val="0"/>
      <w:autoSpaceDN w:val="0"/>
      <w:adjustRightInd w:val="0"/>
      <w:ind w:left="708"/>
    </w:pPr>
    <w:rPr>
      <w:sz w:val="20"/>
      <w:szCs w:val="20"/>
    </w:rPr>
  </w:style>
  <w:style w:type="character" w:customStyle="1" w:styleId="a4">
    <w:name w:val="Заголовок Знак"/>
    <w:basedOn w:val="a0"/>
    <w:link w:val="a3"/>
    <w:rsid w:val="006F581E"/>
    <w:rPr>
      <w:rFonts w:ascii="Times New Roman" w:eastAsia="Times New Roman" w:hAnsi="Times New Roman" w:cs="Times New Roman"/>
      <w:b/>
      <w:sz w:val="28"/>
      <w:szCs w:val="20"/>
      <w:lang w:eastAsia="ru-RU"/>
    </w:rPr>
  </w:style>
  <w:style w:type="paragraph" w:customStyle="1" w:styleId="Default">
    <w:name w:val="Default"/>
    <w:rsid w:val="004502DE"/>
    <w:pPr>
      <w:autoSpaceDE w:val="0"/>
      <w:autoSpaceDN w:val="0"/>
      <w:adjustRightInd w:val="0"/>
    </w:pPr>
    <w:rPr>
      <w:color w:val="000000"/>
    </w:rPr>
  </w:style>
  <w:style w:type="character" w:styleId="aa">
    <w:name w:val="Hyperlink"/>
    <w:basedOn w:val="a0"/>
    <w:uiPriority w:val="99"/>
    <w:unhideWhenUsed/>
    <w:rsid w:val="00E56362"/>
    <w:rPr>
      <w:color w:val="0000FF" w:themeColor="hyperlink"/>
      <w:u w:val="single"/>
    </w:rPr>
  </w:style>
  <w:style w:type="character" w:styleId="ab">
    <w:name w:val="FollowedHyperlink"/>
    <w:basedOn w:val="a0"/>
    <w:uiPriority w:val="99"/>
    <w:semiHidden/>
    <w:unhideWhenUsed/>
    <w:rsid w:val="0055546D"/>
    <w:rPr>
      <w:color w:val="800080" w:themeColor="followedHyperlink"/>
      <w:u w:val="single"/>
    </w:rPr>
  </w:style>
  <w:style w:type="paragraph" w:customStyle="1" w:styleId="ac">
    <w:name w:val="Базовый"/>
    <w:rsid w:val="009F15EE"/>
    <w:pPr>
      <w:tabs>
        <w:tab w:val="left" w:pos="709"/>
      </w:tabs>
      <w:suppressAutoHyphens/>
      <w:spacing w:after="160" w:line="259" w:lineRule="atLeast"/>
    </w:pPr>
    <w:rPr>
      <w:rFonts w:ascii="Calibri" w:eastAsia="Lucida Sans Unicode" w:hAnsi="Calibri"/>
    </w:rPr>
  </w:style>
  <w:style w:type="paragraph" w:styleId="ad">
    <w:name w:val="header"/>
    <w:basedOn w:val="a"/>
    <w:link w:val="ae"/>
    <w:uiPriority w:val="99"/>
    <w:unhideWhenUsed/>
    <w:rsid w:val="00A02746"/>
    <w:pPr>
      <w:tabs>
        <w:tab w:val="center" w:pos="4677"/>
        <w:tab w:val="right" w:pos="9355"/>
      </w:tabs>
    </w:pPr>
  </w:style>
  <w:style w:type="character" w:customStyle="1" w:styleId="ae">
    <w:name w:val="Верхний колонтитул Знак"/>
    <w:basedOn w:val="a0"/>
    <w:link w:val="ad"/>
    <w:uiPriority w:val="99"/>
    <w:rsid w:val="00A02746"/>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A02746"/>
    <w:pPr>
      <w:tabs>
        <w:tab w:val="center" w:pos="4677"/>
        <w:tab w:val="right" w:pos="9355"/>
      </w:tabs>
    </w:pPr>
  </w:style>
  <w:style w:type="character" w:customStyle="1" w:styleId="af0">
    <w:name w:val="Нижний колонтитул Знак"/>
    <w:basedOn w:val="a0"/>
    <w:link w:val="af"/>
    <w:uiPriority w:val="99"/>
    <w:rsid w:val="00A02746"/>
    <w:rPr>
      <w:rFonts w:ascii="Times New Roman" w:eastAsia="Times New Roman" w:hAnsi="Times New Roman" w:cs="Times New Roman"/>
      <w:sz w:val="24"/>
      <w:szCs w:val="24"/>
      <w:lang w:eastAsia="ru-RU"/>
    </w:rPr>
  </w:style>
  <w:style w:type="paragraph" w:styleId="af1">
    <w:name w:val="Subtitle"/>
    <w:basedOn w:val="10"/>
    <w:next w:val="10"/>
    <w:rsid w:val="00B740F0"/>
    <w:pPr>
      <w:keepNext/>
      <w:keepLines/>
      <w:spacing w:before="360" w:after="80"/>
    </w:pPr>
    <w:rPr>
      <w:rFonts w:ascii="Georgia" w:eastAsia="Georgia" w:hAnsi="Georgia" w:cs="Georgia"/>
      <w:i/>
      <w:color w:val="666666"/>
      <w:sz w:val="48"/>
      <w:szCs w:val="48"/>
    </w:rPr>
  </w:style>
  <w:style w:type="table" w:customStyle="1" w:styleId="af2">
    <w:basedOn w:val="TableNormal"/>
    <w:rsid w:val="00B740F0"/>
    <w:tblPr>
      <w:tblStyleRowBandSize w:val="1"/>
      <w:tblStyleColBandSize w:val="1"/>
      <w:tblCellMar>
        <w:left w:w="108" w:type="dxa"/>
        <w:right w:w="108" w:type="dxa"/>
      </w:tblCellMar>
    </w:tblPr>
  </w:style>
  <w:style w:type="table" w:customStyle="1" w:styleId="af3">
    <w:basedOn w:val="TableNormal"/>
    <w:rsid w:val="00B740F0"/>
    <w:tblPr>
      <w:tblStyleRowBandSize w:val="1"/>
      <w:tblStyleColBandSize w:val="1"/>
      <w:tblCellMar>
        <w:left w:w="108" w:type="dxa"/>
        <w:right w:w="108" w:type="dxa"/>
      </w:tblCellMar>
    </w:tblPr>
  </w:style>
  <w:style w:type="table" w:customStyle="1" w:styleId="af4">
    <w:basedOn w:val="TableNormal"/>
    <w:rsid w:val="00B740F0"/>
    <w:tblPr>
      <w:tblStyleRowBandSize w:val="1"/>
      <w:tblStyleColBandSize w:val="1"/>
      <w:tblCellMar>
        <w:left w:w="115" w:type="dxa"/>
        <w:right w:w="115" w:type="dxa"/>
      </w:tblCellMar>
    </w:tblPr>
  </w:style>
  <w:style w:type="table" w:customStyle="1" w:styleId="af5">
    <w:basedOn w:val="TableNormal"/>
    <w:rsid w:val="00B740F0"/>
    <w:tblPr>
      <w:tblStyleRowBandSize w:val="1"/>
      <w:tblStyleColBandSize w:val="1"/>
      <w:tblCellMar>
        <w:left w:w="115" w:type="dxa"/>
        <w:right w:w="115" w:type="dxa"/>
      </w:tblCellMar>
    </w:tblPr>
  </w:style>
  <w:style w:type="table" w:customStyle="1" w:styleId="af6">
    <w:basedOn w:val="TableNormal"/>
    <w:rsid w:val="00B740F0"/>
    <w:tblPr>
      <w:tblStyleRowBandSize w:val="1"/>
      <w:tblStyleColBandSize w:val="1"/>
      <w:tblCellMar>
        <w:left w:w="108" w:type="dxa"/>
        <w:right w:w="108" w:type="dxa"/>
      </w:tblCellMar>
    </w:tblPr>
  </w:style>
  <w:style w:type="table" w:customStyle="1" w:styleId="af7">
    <w:basedOn w:val="TableNormal"/>
    <w:rsid w:val="00B740F0"/>
    <w:tblPr>
      <w:tblStyleRowBandSize w:val="1"/>
      <w:tblStyleColBandSize w:val="1"/>
      <w:tblCellMar>
        <w:left w:w="115" w:type="dxa"/>
        <w:right w:w="115" w:type="dxa"/>
      </w:tblCellMar>
    </w:tblPr>
  </w:style>
  <w:style w:type="table" w:customStyle="1" w:styleId="af8">
    <w:basedOn w:val="TableNormal"/>
    <w:rsid w:val="00B740F0"/>
    <w:tblPr>
      <w:tblStyleRowBandSize w:val="1"/>
      <w:tblStyleColBandSize w:val="1"/>
      <w:tblCellMar>
        <w:left w:w="108" w:type="dxa"/>
        <w:right w:w="108" w:type="dxa"/>
      </w:tblCellMar>
    </w:tblPr>
  </w:style>
  <w:style w:type="table" w:customStyle="1" w:styleId="af9">
    <w:basedOn w:val="TableNormal"/>
    <w:rsid w:val="00B740F0"/>
    <w:tblPr>
      <w:tblStyleRowBandSize w:val="1"/>
      <w:tblStyleColBandSize w:val="1"/>
      <w:tblCellMar>
        <w:left w:w="108" w:type="dxa"/>
        <w:right w:w="108" w:type="dxa"/>
      </w:tblCellMar>
    </w:tblPr>
  </w:style>
  <w:style w:type="table" w:customStyle="1" w:styleId="afa">
    <w:basedOn w:val="TableNormal"/>
    <w:rsid w:val="00B740F0"/>
    <w:tblPr>
      <w:tblStyleRowBandSize w:val="1"/>
      <w:tblStyleColBandSize w:val="1"/>
      <w:tblCellMar>
        <w:left w:w="115" w:type="dxa"/>
        <w:right w:w="115" w:type="dxa"/>
      </w:tblCellMar>
    </w:tblPr>
  </w:style>
  <w:style w:type="table" w:customStyle="1" w:styleId="afb">
    <w:basedOn w:val="TableNormal"/>
    <w:rsid w:val="00B740F0"/>
    <w:tblPr>
      <w:tblStyleRowBandSize w:val="1"/>
      <w:tblStyleColBandSize w:val="1"/>
      <w:tblCellMar>
        <w:left w:w="108" w:type="dxa"/>
        <w:right w:w="108" w:type="dxa"/>
      </w:tblCellMar>
    </w:tblPr>
  </w:style>
  <w:style w:type="paragraph" w:styleId="afc">
    <w:name w:val="Normal (Web)"/>
    <w:basedOn w:val="a"/>
    <w:uiPriority w:val="99"/>
    <w:unhideWhenUsed/>
    <w:rsid w:val="00D00D8B"/>
    <w:pPr>
      <w:spacing w:before="100" w:beforeAutospacing="1" w:after="100" w:afterAutospacing="1"/>
    </w:pPr>
  </w:style>
  <w:style w:type="paragraph" w:styleId="afd">
    <w:name w:val="Balloon Text"/>
    <w:basedOn w:val="a"/>
    <w:link w:val="afe"/>
    <w:uiPriority w:val="99"/>
    <w:semiHidden/>
    <w:unhideWhenUsed/>
    <w:rsid w:val="00E74C61"/>
    <w:rPr>
      <w:rFonts w:ascii="Segoe UI" w:hAnsi="Segoe UI" w:cs="Segoe UI"/>
      <w:sz w:val="18"/>
      <w:szCs w:val="18"/>
    </w:rPr>
  </w:style>
  <w:style w:type="character" w:customStyle="1" w:styleId="afe">
    <w:name w:val="Текст выноски Знак"/>
    <w:basedOn w:val="a0"/>
    <w:link w:val="afd"/>
    <w:uiPriority w:val="99"/>
    <w:semiHidden/>
    <w:rsid w:val="00E74C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59297">
      <w:bodyDiv w:val="1"/>
      <w:marLeft w:val="0"/>
      <w:marRight w:val="0"/>
      <w:marTop w:val="0"/>
      <w:marBottom w:val="0"/>
      <w:divBdr>
        <w:top w:val="none" w:sz="0" w:space="0" w:color="auto"/>
        <w:left w:val="none" w:sz="0" w:space="0" w:color="auto"/>
        <w:bottom w:val="none" w:sz="0" w:space="0" w:color="auto"/>
        <w:right w:val="none" w:sz="0" w:space="0" w:color="auto"/>
      </w:divBdr>
    </w:div>
    <w:div w:id="236328386">
      <w:bodyDiv w:val="1"/>
      <w:marLeft w:val="0"/>
      <w:marRight w:val="0"/>
      <w:marTop w:val="0"/>
      <w:marBottom w:val="0"/>
      <w:divBdr>
        <w:top w:val="none" w:sz="0" w:space="0" w:color="auto"/>
        <w:left w:val="none" w:sz="0" w:space="0" w:color="auto"/>
        <w:bottom w:val="none" w:sz="0" w:space="0" w:color="auto"/>
        <w:right w:val="none" w:sz="0" w:space="0" w:color="auto"/>
      </w:divBdr>
    </w:div>
    <w:div w:id="241376165">
      <w:bodyDiv w:val="1"/>
      <w:marLeft w:val="0"/>
      <w:marRight w:val="0"/>
      <w:marTop w:val="0"/>
      <w:marBottom w:val="0"/>
      <w:divBdr>
        <w:top w:val="none" w:sz="0" w:space="0" w:color="auto"/>
        <w:left w:val="none" w:sz="0" w:space="0" w:color="auto"/>
        <w:bottom w:val="none" w:sz="0" w:space="0" w:color="auto"/>
        <w:right w:val="none" w:sz="0" w:space="0" w:color="auto"/>
      </w:divBdr>
    </w:div>
    <w:div w:id="380980823">
      <w:bodyDiv w:val="1"/>
      <w:marLeft w:val="0"/>
      <w:marRight w:val="0"/>
      <w:marTop w:val="0"/>
      <w:marBottom w:val="0"/>
      <w:divBdr>
        <w:top w:val="none" w:sz="0" w:space="0" w:color="auto"/>
        <w:left w:val="none" w:sz="0" w:space="0" w:color="auto"/>
        <w:bottom w:val="none" w:sz="0" w:space="0" w:color="auto"/>
        <w:right w:val="none" w:sz="0" w:space="0" w:color="auto"/>
      </w:divBdr>
    </w:div>
    <w:div w:id="416362740">
      <w:bodyDiv w:val="1"/>
      <w:marLeft w:val="0"/>
      <w:marRight w:val="0"/>
      <w:marTop w:val="0"/>
      <w:marBottom w:val="0"/>
      <w:divBdr>
        <w:top w:val="none" w:sz="0" w:space="0" w:color="auto"/>
        <w:left w:val="none" w:sz="0" w:space="0" w:color="auto"/>
        <w:bottom w:val="none" w:sz="0" w:space="0" w:color="auto"/>
        <w:right w:val="none" w:sz="0" w:space="0" w:color="auto"/>
      </w:divBdr>
    </w:div>
    <w:div w:id="450124512">
      <w:bodyDiv w:val="1"/>
      <w:marLeft w:val="0"/>
      <w:marRight w:val="0"/>
      <w:marTop w:val="0"/>
      <w:marBottom w:val="0"/>
      <w:divBdr>
        <w:top w:val="none" w:sz="0" w:space="0" w:color="auto"/>
        <w:left w:val="none" w:sz="0" w:space="0" w:color="auto"/>
        <w:bottom w:val="none" w:sz="0" w:space="0" w:color="auto"/>
        <w:right w:val="none" w:sz="0" w:space="0" w:color="auto"/>
      </w:divBdr>
    </w:div>
    <w:div w:id="465588230">
      <w:bodyDiv w:val="1"/>
      <w:marLeft w:val="0"/>
      <w:marRight w:val="0"/>
      <w:marTop w:val="0"/>
      <w:marBottom w:val="0"/>
      <w:divBdr>
        <w:top w:val="none" w:sz="0" w:space="0" w:color="auto"/>
        <w:left w:val="none" w:sz="0" w:space="0" w:color="auto"/>
        <w:bottom w:val="none" w:sz="0" w:space="0" w:color="auto"/>
        <w:right w:val="none" w:sz="0" w:space="0" w:color="auto"/>
      </w:divBdr>
    </w:div>
    <w:div w:id="541138381">
      <w:bodyDiv w:val="1"/>
      <w:marLeft w:val="0"/>
      <w:marRight w:val="0"/>
      <w:marTop w:val="0"/>
      <w:marBottom w:val="0"/>
      <w:divBdr>
        <w:top w:val="none" w:sz="0" w:space="0" w:color="auto"/>
        <w:left w:val="none" w:sz="0" w:space="0" w:color="auto"/>
        <w:bottom w:val="none" w:sz="0" w:space="0" w:color="auto"/>
        <w:right w:val="none" w:sz="0" w:space="0" w:color="auto"/>
      </w:divBdr>
    </w:div>
    <w:div w:id="691035906">
      <w:bodyDiv w:val="1"/>
      <w:marLeft w:val="0"/>
      <w:marRight w:val="0"/>
      <w:marTop w:val="0"/>
      <w:marBottom w:val="0"/>
      <w:divBdr>
        <w:top w:val="none" w:sz="0" w:space="0" w:color="auto"/>
        <w:left w:val="none" w:sz="0" w:space="0" w:color="auto"/>
        <w:bottom w:val="none" w:sz="0" w:space="0" w:color="auto"/>
        <w:right w:val="none" w:sz="0" w:space="0" w:color="auto"/>
      </w:divBdr>
    </w:div>
    <w:div w:id="753549486">
      <w:bodyDiv w:val="1"/>
      <w:marLeft w:val="0"/>
      <w:marRight w:val="0"/>
      <w:marTop w:val="0"/>
      <w:marBottom w:val="0"/>
      <w:divBdr>
        <w:top w:val="none" w:sz="0" w:space="0" w:color="auto"/>
        <w:left w:val="none" w:sz="0" w:space="0" w:color="auto"/>
        <w:bottom w:val="none" w:sz="0" w:space="0" w:color="auto"/>
        <w:right w:val="none" w:sz="0" w:space="0" w:color="auto"/>
      </w:divBdr>
    </w:div>
    <w:div w:id="834958586">
      <w:bodyDiv w:val="1"/>
      <w:marLeft w:val="0"/>
      <w:marRight w:val="0"/>
      <w:marTop w:val="0"/>
      <w:marBottom w:val="0"/>
      <w:divBdr>
        <w:top w:val="none" w:sz="0" w:space="0" w:color="auto"/>
        <w:left w:val="none" w:sz="0" w:space="0" w:color="auto"/>
        <w:bottom w:val="none" w:sz="0" w:space="0" w:color="auto"/>
        <w:right w:val="none" w:sz="0" w:space="0" w:color="auto"/>
      </w:divBdr>
    </w:div>
    <w:div w:id="857159743">
      <w:bodyDiv w:val="1"/>
      <w:marLeft w:val="0"/>
      <w:marRight w:val="0"/>
      <w:marTop w:val="0"/>
      <w:marBottom w:val="0"/>
      <w:divBdr>
        <w:top w:val="none" w:sz="0" w:space="0" w:color="auto"/>
        <w:left w:val="none" w:sz="0" w:space="0" w:color="auto"/>
        <w:bottom w:val="none" w:sz="0" w:space="0" w:color="auto"/>
        <w:right w:val="none" w:sz="0" w:space="0" w:color="auto"/>
      </w:divBdr>
    </w:div>
    <w:div w:id="1023095492">
      <w:bodyDiv w:val="1"/>
      <w:marLeft w:val="0"/>
      <w:marRight w:val="0"/>
      <w:marTop w:val="0"/>
      <w:marBottom w:val="0"/>
      <w:divBdr>
        <w:top w:val="none" w:sz="0" w:space="0" w:color="auto"/>
        <w:left w:val="none" w:sz="0" w:space="0" w:color="auto"/>
        <w:bottom w:val="none" w:sz="0" w:space="0" w:color="auto"/>
        <w:right w:val="none" w:sz="0" w:space="0" w:color="auto"/>
      </w:divBdr>
    </w:div>
    <w:div w:id="1118833298">
      <w:bodyDiv w:val="1"/>
      <w:marLeft w:val="0"/>
      <w:marRight w:val="0"/>
      <w:marTop w:val="0"/>
      <w:marBottom w:val="0"/>
      <w:divBdr>
        <w:top w:val="none" w:sz="0" w:space="0" w:color="auto"/>
        <w:left w:val="none" w:sz="0" w:space="0" w:color="auto"/>
        <w:bottom w:val="none" w:sz="0" w:space="0" w:color="auto"/>
        <w:right w:val="none" w:sz="0" w:space="0" w:color="auto"/>
      </w:divBdr>
    </w:div>
    <w:div w:id="1194418012">
      <w:bodyDiv w:val="1"/>
      <w:marLeft w:val="0"/>
      <w:marRight w:val="0"/>
      <w:marTop w:val="0"/>
      <w:marBottom w:val="0"/>
      <w:divBdr>
        <w:top w:val="none" w:sz="0" w:space="0" w:color="auto"/>
        <w:left w:val="none" w:sz="0" w:space="0" w:color="auto"/>
        <w:bottom w:val="none" w:sz="0" w:space="0" w:color="auto"/>
        <w:right w:val="none" w:sz="0" w:space="0" w:color="auto"/>
      </w:divBdr>
    </w:div>
    <w:div w:id="1356955305">
      <w:bodyDiv w:val="1"/>
      <w:marLeft w:val="0"/>
      <w:marRight w:val="0"/>
      <w:marTop w:val="0"/>
      <w:marBottom w:val="0"/>
      <w:divBdr>
        <w:top w:val="none" w:sz="0" w:space="0" w:color="auto"/>
        <w:left w:val="none" w:sz="0" w:space="0" w:color="auto"/>
        <w:bottom w:val="none" w:sz="0" w:space="0" w:color="auto"/>
        <w:right w:val="none" w:sz="0" w:space="0" w:color="auto"/>
      </w:divBdr>
    </w:div>
    <w:div w:id="1431075420">
      <w:bodyDiv w:val="1"/>
      <w:marLeft w:val="0"/>
      <w:marRight w:val="0"/>
      <w:marTop w:val="0"/>
      <w:marBottom w:val="0"/>
      <w:divBdr>
        <w:top w:val="none" w:sz="0" w:space="0" w:color="auto"/>
        <w:left w:val="none" w:sz="0" w:space="0" w:color="auto"/>
        <w:bottom w:val="none" w:sz="0" w:space="0" w:color="auto"/>
        <w:right w:val="none" w:sz="0" w:space="0" w:color="auto"/>
      </w:divBdr>
    </w:div>
    <w:div w:id="1558979573">
      <w:bodyDiv w:val="1"/>
      <w:marLeft w:val="0"/>
      <w:marRight w:val="0"/>
      <w:marTop w:val="0"/>
      <w:marBottom w:val="0"/>
      <w:divBdr>
        <w:top w:val="none" w:sz="0" w:space="0" w:color="auto"/>
        <w:left w:val="none" w:sz="0" w:space="0" w:color="auto"/>
        <w:bottom w:val="none" w:sz="0" w:space="0" w:color="auto"/>
        <w:right w:val="none" w:sz="0" w:space="0" w:color="auto"/>
      </w:divBdr>
    </w:div>
    <w:div w:id="1698432540">
      <w:bodyDiv w:val="1"/>
      <w:marLeft w:val="0"/>
      <w:marRight w:val="0"/>
      <w:marTop w:val="0"/>
      <w:marBottom w:val="0"/>
      <w:divBdr>
        <w:top w:val="none" w:sz="0" w:space="0" w:color="auto"/>
        <w:left w:val="none" w:sz="0" w:space="0" w:color="auto"/>
        <w:bottom w:val="none" w:sz="0" w:space="0" w:color="auto"/>
        <w:right w:val="none" w:sz="0" w:space="0" w:color="auto"/>
      </w:divBdr>
    </w:div>
    <w:div w:id="1790736703">
      <w:bodyDiv w:val="1"/>
      <w:marLeft w:val="0"/>
      <w:marRight w:val="0"/>
      <w:marTop w:val="0"/>
      <w:marBottom w:val="0"/>
      <w:divBdr>
        <w:top w:val="none" w:sz="0" w:space="0" w:color="auto"/>
        <w:left w:val="none" w:sz="0" w:space="0" w:color="auto"/>
        <w:bottom w:val="none" w:sz="0" w:space="0" w:color="auto"/>
        <w:right w:val="none" w:sz="0" w:space="0" w:color="auto"/>
      </w:divBdr>
    </w:div>
    <w:div w:id="1819757940">
      <w:bodyDiv w:val="1"/>
      <w:marLeft w:val="0"/>
      <w:marRight w:val="0"/>
      <w:marTop w:val="0"/>
      <w:marBottom w:val="0"/>
      <w:divBdr>
        <w:top w:val="none" w:sz="0" w:space="0" w:color="auto"/>
        <w:left w:val="none" w:sz="0" w:space="0" w:color="auto"/>
        <w:bottom w:val="none" w:sz="0" w:space="0" w:color="auto"/>
        <w:right w:val="none" w:sz="0" w:space="0" w:color="auto"/>
      </w:divBdr>
    </w:div>
    <w:div w:id="1842698465">
      <w:bodyDiv w:val="1"/>
      <w:marLeft w:val="0"/>
      <w:marRight w:val="0"/>
      <w:marTop w:val="0"/>
      <w:marBottom w:val="0"/>
      <w:divBdr>
        <w:top w:val="none" w:sz="0" w:space="0" w:color="auto"/>
        <w:left w:val="none" w:sz="0" w:space="0" w:color="auto"/>
        <w:bottom w:val="none" w:sz="0" w:space="0" w:color="auto"/>
        <w:right w:val="none" w:sz="0" w:space="0" w:color="auto"/>
      </w:divBdr>
    </w:div>
    <w:div w:id="1852910237">
      <w:bodyDiv w:val="1"/>
      <w:marLeft w:val="0"/>
      <w:marRight w:val="0"/>
      <w:marTop w:val="0"/>
      <w:marBottom w:val="0"/>
      <w:divBdr>
        <w:top w:val="none" w:sz="0" w:space="0" w:color="auto"/>
        <w:left w:val="none" w:sz="0" w:space="0" w:color="auto"/>
        <w:bottom w:val="none" w:sz="0" w:space="0" w:color="auto"/>
        <w:right w:val="none" w:sz="0" w:space="0" w:color="auto"/>
      </w:divBdr>
    </w:div>
    <w:div w:id="1903254430">
      <w:bodyDiv w:val="1"/>
      <w:marLeft w:val="0"/>
      <w:marRight w:val="0"/>
      <w:marTop w:val="0"/>
      <w:marBottom w:val="0"/>
      <w:divBdr>
        <w:top w:val="none" w:sz="0" w:space="0" w:color="auto"/>
        <w:left w:val="none" w:sz="0" w:space="0" w:color="auto"/>
        <w:bottom w:val="none" w:sz="0" w:space="0" w:color="auto"/>
        <w:right w:val="none" w:sz="0" w:space="0" w:color="auto"/>
      </w:divBdr>
    </w:div>
    <w:div w:id="21078496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hilogos.narod.ru/index.htm"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philogos.narod.ru/texts.htm" TargetMode="External"/><Relationship Id="rId17" Type="http://schemas.openxmlformats.org/officeDocument/2006/relationships/hyperlink" Target="http://www.skrin.ru/" TargetMode="External"/><Relationship Id="rId2" Type="http://schemas.openxmlformats.org/officeDocument/2006/relationships/customXml" Target="../customXml/item2.xml"/><Relationship Id="rId16" Type="http://schemas.openxmlformats.org/officeDocument/2006/relationships/hyperlink" Target="http://ru.wikipedia.org/wiki/Wik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nanium.com/bookread.php?book=220732"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biblio-online.ru/book/19498474-6C12-%2046A2-8A7C-3E8C346007AB/lingvisticheskiy-analiz-teksta1"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znanium.com/bookread.php?book=405905"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DWi80etGeTSqald1r3Wya2QqbQ==">AMUW2mXTJlRJK/x0Bwjyms5RPbg+azykDuFNoNNWrlyBqTDAzNlEa2jvZmMD9pmuOvRPAquHLGzbzwG+X6U6HfRL4eu6+dMPwwLEjjhZE+SkCpSTEj++JlK00cUxLwakDipqYn4Ievk3/0tQKv5xPggp6RQjaZm7cIlZ74SUouq79QFIfGHxIlxAxKeIN3t+PZZhXMClPEQTwv/paYSpWGjZ+T1QORKSfA==</go:docsCustomData>
</go:gDocsCustomXmlDataStorage>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B7F09F3-D0D5-43EF-A454-F6530C314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45</Pages>
  <Words>12035</Words>
  <Characters>68603</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Иванова Наталья Петровна</cp:lastModifiedBy>
  <cp:revision>21</cp:revision>
  <cp:lastPrinted>2021-10-22T12:37:00Z</cp:lastPrinted>
  <dcterms:created xsi:type="dcterms:W3CDTF">2020-11-30T11:19:00Z</dcterms:created>
  <dcterms:modified xsi:type="dcterms:W3CDTF">2021-12-01T13:11:00Z</dcterms:modified>
</cp:coreProperties>
</file>